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39550691"/>
        <w:docPartObj>
          <w:docPartGallery w:val="Cover Pages"/>
          <w:docPartUnique/>
        </w:docPartObj>
      </w:sdtPr>
      <w:sdtContent>
        <w:p w14:paraId="1E773123" w14:textId="668FFC25" w:rsidR="00EB491A" w:rsidRDefault="00EB491A">
          <w:r>
            <w:rPr>
              <w:noProof/>
            </w:rPr>
            <mc:AlternateContent>
              <mc:Choice Requires="wpg">
                <w:drawing>
                  <wp:anchor distT="0" distB="0" distL="114300" distR="114300" simplePos="0" relativeHeight="251666432" behindDoc="0" locked="0" layoutInCell="1" allowOverlap="1" wp14:anchorId="5DA4D1C5" wp14:editId="0166E2A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96121B6" id="Group 149" o:spid="_x0000_s1026" style="position:absolute;margin-left:0;margin-top:0;width:8in;height:95.7pt;z-index:25166643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r>
            <w:rPr>
              <w:noProof/>
            </w:rPr>
            <mc:AlternateContent>
              <mc:Choice Requires="wps">
                <w:drawing>
                  <wp:anchor distT="0" distB="0" distL="114300" distR="114300" simplePos="0" relativeHeight="251664384" behindDoc="0" locked="0" layoutInCell="1" allowOverlap="1" wp14:anchorId="6C1B6C3B" wp14:editId="3DC89EEC">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698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3E878" w14:textId="024F44D9" w:rsidR="00EB491A" w:rsidRDefault="000A6B7A">
                                <w:pPr>
                                  <w:pStyle w:val="NoSpacing"/>
                                  <w:jc w:val="right"/>
                                  <w:rPr>
                                    <w:color w:val="595959" w:themeColor="text1" w:themeTint="A6"/>
                                    <w:sz w:val="18"/>
                                    <w:szCs w:val="18"/>
                                  </w:rPr>
                                </w:pPr>
                                <w:r>
                                  <w:rPr>
                                    <w:noProof/>
                                    <w:color w:val="595959" w:themeColor="text1" w:themeTint="A6"/>
                                    <w:sz w:val="18"/>
                                    <w:szCs w:val="18"/>
                                  </w:rPr>
                                  <w:drawing>
                                    <wp:inline distT="0" distB="0" distL="0" distR="0" wp14:anchorId="162BEC7F" wp14:editId="5470A35C">
                                      <wp:extent cx="1807210" cy="970280"/>
                                      <wp:effectExtent l="0" t="0" r="2540" b="127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bmp"/>
                                              <pic:cNvPicPr/>
                                            </pic:nvPicPr>
                                            <pic:blipFill>
                                              <a:blip r:embed="rId14">
                                                <a:extLst>
                                                  <a:ext uri="{28A0092B-C50C-407E-A947-70E740481C1C}">
                                                    <a14:useLocalDpi xmlns:a14="http://schemas.microsoft.com/office/drawing/2010/main" val="0"/>
                                                  </a:ext>
                                                </a:extLst>
                                              </a:blip>
                                              <a:stretch>
                                                <a:fillRect/>
                                              </a:stretch>
                                            </pic:blipFill>
                                            <pic:spPr>
                                              <a:xfrm>
                                                <a:off x="0" y="0"/>
                                                <a:ext cx="1807210" cy="970280"/>
                                              </a:xfrm>
                                              <a:prstGeom prst="rect">
                                                <a:avLst/>
                                              </a:prstGeom>
                                            </pic:spPr>
                                          </pic:pic>
                                        </a:graphicData>
                                      </a:graphic>
                                    </wp:inline>
                                  </w:drawing>
                                </w: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C1B6C3B" id="_x0000_t202" coordsize="21600,21600" o:spt="202" path="m,l,21600r21600,l21600,xe">
                    <v:stroke joinstyle="miter"/>
                    <v:path gradientshapeok="t" o:connecttype="rect"/>
                  </v:shapetype>
                  <v:shape id="Text Box 152" o:spid="_x0000_s1026" type="#_x0000_t202" style="position:absolute;margin-left:0;margin-top:0;width:8in;height:1in;z-index:25166438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4DD3E878" w14:textId="024F44D9" w:rsidR="00EB491A" w:rsidRDefault="000A6B7A">
                          <w:pPr>
                            <w:pStyle w:val="NoSpacing"/>
                            <w:jc w:val="right"/>
                            <w:rPr>
                              <w:color w:val="595959" w:themeColor="text1" w:themeTint="A6"/>
                              <w:sz w:val="18"/>
                              <w:szCs w:val="18"/>
                            </w:rPr>
                          </w:pPr>
                          <w:r>
                            <w:rPr>
                              <w:noProof/>
                              <w:color w:val="595959" w:themeColor="text1" w:themeTint="A6"/>
                              <w:sz w:val="18"/>
                              <w:szCs w:val="18"/>
                            </w:rPr>
                            <w:drawing>
                              <wp:inline distT="0" distB="0" distL="0" distR="0" wp14:anchorId="162BEC7F" wp14:editId="5470A35C">
                                <wp:extent cx="1807210" cy="970280"/>
                                <wp:effectExtent l="0" t="0" r="2540" b="127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bmp"/>
                                        <pic:cNvPicPr/>
                                      </pic:nvPicPr>
                                      <pic:blipFill>
                                        <a:blip r:embed="rId14">
                                          <a:extLst>
                                            <a:ext uri="{28A0092B-C50C-407E-A947-70E740481C1C}">
                                              <a14:useLocalDpi xmlns:a14="http://schemas.microsoft.com/office/drawing/2010/main" val="0"/>
                                            </a:ext>
                                          </a:extLst>
                                        </a:blip>
                                        <a:stretch>
                                          <a:fillRect/>
                                        </a:stretch>
                                      </pic:blipFill>
                                      <pic:spPr>
                                        <a:xfrm>
                                          <a:off x="0" y="0"/>
                                          <a:ext cx="1807210" cy="970280"/>
                                        </a:xfrm>
                                        <a:prstGeom prst="rect">
                                          <a:avLst/>
                                        </a:prstGeom>
                                      </pic:spPr>
                                    </pic:pic>
                                  </a:graphicData>
                                </a:graphic>
                              </wp:inline>
                            </w:drawing>
                          </w: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5F31C036" wp14:editId="12A7C23E">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0B6F5ACB" w14:textId="712CC120" w:rsidR="00EB491A" w:rsidRDefault="00EB491A" w:rsidP="000A6B7A">
                                    <w:pPr>
                                      <w:pStyle w:val="NoSpacing"/>
                                      <w:jc w:val="center"/>
                                      <w:rPr>
                                        <w:color w:val="595959" w:themeColor="text1" w:themeTint="A6"/>
                                        <w:sz w:val="20"/>
                                        <w:szCs w:val="20"/>
                                      </w:rPr>
                                    </w:pPr>
                                    <w:r>
                                      <w:rPr>
                                        <w:color w:val="595959" w:themeColor="text1" w:themeTint="A6"/>
                                        <w:sz w:val="20"/>
                                        <w:szCs w:val="20"/>
                                      </w:rPr>
                                      <w:t xml:space="preserve">Before an otherwise qualified person can attend a BPA Firer Course and sit the examination, </w:t>
                                    </w:r>
                                    <w:r w:rsidR="000A6B7A">
                                      <w:rPr>
                                        <w:color w:val="595959" w:themeColor="text1" w:themeTint="A6"/>
                                        <w:sz w:val="20"/>
                                        <w:szCs w:val="20"/>
                                      </w:rPr>
                                      <w:t>they must have assisted at three professional firework displays using F4 materials.  Please use this form to assess if the candidate meets that requirement.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F31C036" id="Text Box 153" o:spid="_x0000_s1027" type="#_x0000_t202" style="position:absolute;margin-left:0;margin-top:0;width:8in;height:79.5pt;z-index:25166540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0B6F5ACB" w14:textId="712CC120" w:rsidR="00EB491A" w:rsidRDefault="00EB491A" w:rsidP="000A6B7A">
                              <w:pPr>
                                <w:pStyle w:val="NoSpacing"/>
                                <w:jc w:val="center"/>
                                <w:rPr>
                                  <w:color w:val="595959" w:themeColor="text1" w:themeTint="A6"/>
                                  <w:sz w:val="20"/>
                                  <w:szCs w:val="20"/>
                                </w:rPr>
                              </w:pPr>
                              <w:r>
                                <w:rPr>
                                  <w:color w:val="595959" w:themeColor="text1" w:themeTint="A6"/>
                                  <w:sz w:val="20"/>
                                  <w:szCs w:val="20"/>
                                </w:rPr>
                                <w:t xml:space="preserve">Before an otherwise qualified person can attend a BPA Firer Course and sit the examination, </w:t>
                              </w:r>
                              <w:r w:rsidR="000A6B7A">
                                <w:rPr>
                                  <w:color w:val="595959" w:themeColor="text1" w:themeTint="A6"/>
                                  <w:sz w:val="20"/>
                                  <w:szCs w:val="20"/>
                                </w:rPr>
                                <w:t>they must have assisted at three professional firework displays using F4 materials.  Please use this form to assess if the candidate meets that requirement.</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48D38A35" wp14:editId="7669EA3E">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DBF7F" w14:textId="5C4A33D5" w:rsidR="00EB491A" w:rsidRDefault="00EB491A">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Professional Firer Training Dispay Assessment form</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5B82C54" w14:textId="1B9D6F1B" w:rsidR="00EB491A" w:rsidRDefault="00EB491A">
                                    <w:pPr>
                                      <w:jc w:val="right"/>
                                      <w:rPr>
                                        <w:smallCaps/>
                                        <w:color w:val="404040" w:themeColor="text1" w:themeTint="BF"/>
                                        <w:sz w:val="36"/>
                                        <w:szCs w:val="36"/>
                                      </w:rPr>
                                    </w:pPr>
                                    <w:r>
                                      <w:rPr>
                                        <w:color w:val="404040" w:themeColor="text1" w:themeTint="BF"/>
                                        <w:sz w:val="36"/>
                                        <w:szCs w:val="36"/>
                                      </w:rPr>
                                      <w:t>BPA Training</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8D38A35" id="Text Box 154" o:spid="_x0000_s1028" type="#_x0000_t202" style="position:absolute;margin-left:0;margin-top:0;width:8in;height:286.5pt;z-index:25166336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344DBF7F" w14:textId="5C4A33D5" w:rsidR="00EB491A" w:rsidRDefault="00EB491A">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Professional Firer Training Dispay Assessment form</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5B82C54" w14:textId="1B9D6F1B" w:rsidR="00EB491A" w:rsidRDefault="00EB491A">
                              <w:pPr>
                                <w:jc w:val="right"/>
                                <w:rPr>
                                  <w:smallCaps/>
                                  <w:color w:val="404040" w:themeColor="text1" w:themeTint="BF"/>
                                  <w:sz w:val="36"/>
                                  <w:szCs w:val="36"/>
                                </w:rPr>
                              </w:pPr>
                              <w:r>
                                <w:rPr>
                                  <w:color w:val="404040" w:themeColor="text1" w:themeTint="BF"/>
                                  <w:sz w:val="36"/>
                                  <w:szCs w:val="36"/>
                                </w:rPr>
                                <w:t>BPA Training</w:t>
                              </w:r>
                            </w:p>
                          </w:sdtContent>
                        </w:sdt>
                      </w:txbxContent>
                    </v:textbox>
                    <w10:wrap type="square" anchorx="page" anchory="page"/>
                  </v:shape>
                </w:pict>
              </mc:Fallback>
            </mc:AlternateContent>
          </w:r>
        </w:p>
        <w:p w14:paraId="7BADA7F3" w14:textId="6F9AD401" w:rsidR="00EB491A" w:rsidRDefault="00EB491A">
          <w:r>
            <w:br w:type="page"/>
          </w:r>
        </w:p>
      </w:sdtContent>
    </w:sdt>
    <w:p w14:paraId="16483375" w14:textId="77777777" w:rsidR="00023910" w:rsidRDefault="00023910" w:rsidP="00D64BFF">
      <w:pPr>
        <w:pStyle w:val="Heading1"/>
        <w:sectPr w:rsidR="00023910" w:rsidSect="00EB491A">
          <w:headerReference w:type="default" r:id="rId15"/>
          <w:footerReference w:type="default" r:id="rId16"/>
          <w:pgSz w:w="11906" w:h="16838"/>
          <w:pgMar w:top="1440" w:right="1440" w:bottom="1440" w:left="1440" w:header="57" w:footer="708" w:gutter="0"/>
          <w:pgNumType w:start="0"/>
          <w:cols w:space="708"/>
          <w:titlePg/>
          <w:docGrid w:linePitch="360"/>
        </w:sectPr>
      </w:pPr>
      <w:bookmarkStart w:id="0" w:name="_Hlk20211630"/>
    </w:p>
    <w:p w14:paraId="3A3B262D" w14:textId="532A3BE2" w:rsidR="0057249E" w:rsidRDefault="00F90FA7" w:rsidP="00D64BFF">
      <w:pPr>
        <w:pStyle w:val="Heading1"/>
      </w:pPr>
      <w:r>
        <w:lastRenderedPageBreak/>
        <w:t>Professional Firer Training Display Assessment Form</w:t>
      </w:r>
    </w:p>
    <w:bookmarkEnd w:id="0"/>
    <w:p w14:paraId="2C5153E9" w14:textId="166B732F" w:rsidR="001D15A6" w:rsidRDefault="002048AE" w:rsidP="002048AE">
      <w:pPr>
        <w:pStyle w:val="Heading1"/>
      </w:pPr>
      <w:r w:rsidRPr="002048AE">
        <w:t>Lecturers Notes:</w:t>
      </w:r>
    </w:p>
    <w:p w14:paraId="332E9D4E" w14:textId="25FAB23D" w:rsidR="002048AE" w:rsidRPr="00023910" w:rsidRDefault="00023910" w:rsidP="002048AE">
      <w:pPr>
        <w:rPr>
          <w:color w:val="4472C4" w:themeColor="accent1"/>
        </w:rPr>
      </w:pPr>
      <w:r w:rsidRPr="00023910">
        <w:rPr>
          <w:color w:val="4472C4" w:themeColor="accent1"/>
        </w:rPr>
        <w:t>Criteria for sitting a BPA course and exam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3151"/>
        <w:gridCol w:w="3121"/>
      </w:tblGrid>
      <w:tr w:rsidR="00023910" w:rsidRPr="00023910" w14:paraId="7BDA82E5" w14:textId="77777777" w:rsidTr="00023910">
        <w:tc>
          <w:tcPr>
            <w:tcW w:w="2744" w:type="dxa"/>
            <w:shd w:val="clear" w:color="auto" w:fill="BFBFBF"/>
          </w:tcPr>
          <w:p w14:paraId="796D4935" w14:textId="77777777" w:rsidR="00023910" w:rsidRPr="00023910" w:rsidRDefault="00023910" w:rsidP="00023910">
            <w:pPr>
              <w:spacing w:after="0" w:line="240" w:lineRule="auto"/>
              <w:rPr>
                <w:rFonts w:ascii="Calibri" w:eastAsia="Calibri" w:hAnsi="Calibri" w:cs="Times New Roman"/>
                <w:b/>
              </w:rPr>
            </w:pPr>
          </w:p>
        </w:tc>
        <w:tc>
          <w:tcPr>
            <w:tcW w:w="3151" w:type="dxa"/>
            <w:shd w:val="clear" w:color="auto" w:fill="BFBFBF"/>
          </w:tcPr>
          <w:p w14:paraId="709E7182" w14:textId="77777777" w:rsidR="00023910" w:rsidRPr="00023910" w:rsidRDefault="00023910" w:rsidP="00023910">
            <w:pPr>
              <w:spacing w:after="0" w:line="240" w:lineRule="auto"/>
              <w:rPr>
                <w:rFonts w:ascii="Calibri" w:eastAsia="Calibri" w:hAnsi="Calibri" w:cs="Times New Roman"/>
                <w:b/>
              </w:rPr>
            </w:pPr>
            <w:r w:rsidRPr="00023910">
              <w:rPr>
                <w:rFonts w:ascii="Calibri" w:eastAsia="Calibri" w:hAnsi="Calibri" w:cs="Times New Roman"/>
                <w:b/>
              </w:rPr>
              <w:t>Firers Full Course</w:t>
            </w:r>
          </w:p>
        </w:tc>
        <w:tc>
          <w:tcPr>
            <w:tcW w:w="3121" w:type="dxa"/>
            <w:shd w:val="clear" w:color="auto" w:fill="BFBFBF"/>
          </w:tcPr>
          <w:p w14:paraId="097580CA" w14:textId="77777777" w:rsidR="00023910" w:rsidRPr="00023910" w:rsidRDefault="00023910" w:rsidP="00023910">
            <w:pPr>
              <w:spacing w:after="0" w:line="240" w:lineRule="auto"/>
              <w:rPr>
                <w:rFonts w:ascii="Calibri" w:eastAsia="Calibri" w:hAnsi="Calibri" w:cs="Times New Roman"/>
                <w:b/>
              </w:rPr>
            </w:pPr>
            <w:r w:rsidRPr="00023910">
              <w:rPr>
                <w:rFonts w:ascii="Calibri" w:eastAsia="Calibri" w:hAnsi="Calibri" w:cs="Times New Roman"/>
                <w:b/>
              </w:rPr>
              <w:t>Senior Firers Full Course</w:t>
            </w:r>
          </w:p>
        </w:tc>
      </w:tr>
      <w:tr w:rsidR="00023910" w:rsidRPr="00023910" w14:paraId="460239C1" w14:textId="77777777" w:rsidTr="00023910">
        <w:tc>
          <w:tcPr>
            <w:tcW w:w="2744" w:type="dxa"/>
            <w:shd w:val="clear" w:color="auto" w:fill="auto"/>
          </w:tcPr>
          <w:p w14:paraId="08DC9045" w14:textId="77777777" w:rsidR="00023910" w:rsidRPr="00023910" w:rsidRDefault="00023910" w:rsidP="00023910">
            <w:pPr>
              <w:spacing w:after="0" w:line="240" w:lineRule="auto"/>
              <w:rPr>
                <w:rFonts w:ascii="Calibri" w:eastAsia="Calibri" w:hAnsi="Calibri" w:cs="Times New Roman"/>
              </w:rPr>
            </w:pPr>
            <w:r w:rsidRPr="00023910">
              <w:rPr>
                <w:rFonts w:ascii="Calibri" w:eastAsia="Calibri" w:hAnsi="Calibri" w:cs="Times New Roman"/>
              </w:rPr>
              <w:t>Minimum Age</w:t>
            </w:r>
          </w:p>
        </w:tc>
        <w:tc>
          <w:tcPr>
            <w:tcW w:w="3151" w:type="dxa"/>
            <w:shd w:val="clear" w:color="auto" w:fill="auto"/>
          </w:tcPr>
          <w:p w14:paraId="10974AF6" w14:textId="77777777" w:rsidR="00023910" w:rsidRPr="00023910" w:rsidRDefault="00023910" w:rsidP="00023910">
            <w:pPr>
              <w:spacing w:after="0" w:line="240" w:lineRule="auto"/>
              <w:rPr>
                <w:rFonts w:ascii="Calibri" w:eastAsia="Calibri" w:hAnsi="Calibri" w:cs="Times New Roman"/>
              </w:rPr>
            </w:pPr>
            <w:r w:rsidRPr="00023910">
              <w:rPr>
                <w:rFonts w:ascii="Calibri" w:eastAsia="Calibri" w:hAnsi="Calibri" w:cs="Times New Roman"/>
              </w:rPr>
              <w:t xml:space="preserve">18+ </w:t>
            </w:r>
            <w:proofErr w:type="spellStart"/>
            <w:r w:rsidRPr="00023910">
              <w:rPr>
                <w:rFonts w:ascii="Calibri" w:eastAsia="Calibri" w:hAnsi="Calibri" w:cs="Times New Roman"/>
              </w:rPr>
              <w:t>yrs</w:t>
            </w:r>
            <w:proofErr w:type="spellEnd"/>
          </w:p>
        </w:tc>
        <w:tc>
          <w:tcPr>
            <w:tcW w:w="3121" w:type="dxa"/>
            <w:shd w:val="clear" w:color="auto" w:fill="auto"/>
          </w:tcPr>
          <w:p w14:paraId="17237312" w14:textId="77777777" w:rsidR="00023910" w:rsidRPr="00023910" w:rsidRDefault="00023910" w:rsidP="00023910">
            <w:pPr>
              <w:spacing w:after="0" w:line="240" w:lineRule="auto"/>
              <w:rPr>
                <w:rFonts w:ascii="Calibri" w:eastAsia="Calibri" w:hAnsi="Calibri" w:cs="Times New Roman"/>
              </w:rPr>
            </w:pPr>
            <w:r w:rsidRPr="00023910">
              <w:rPr>
                <w:rFonts w:ascii="Calibri" w:eastAsia="Calibri" w:hAnsi="Calibri" w:cs="Times New Roman"/>
              </w:rPr>
              <w:t xml:space="preserve">18+ </w:t>
            </w:r>
            <w:proofErr w:type="spellStart"/>
            <w:r w:rsidRPr="00023910">
              <w:rPr>
                <w:rFonts w:ascii="Calibri" w:eastAsia="Calibri" w:hAnsi="Calibri" w:cs="Times New Roman"/>
              </w:rPr>
              <w:t>yrs</w:t>
            </w:r>
            <w:proofErr w:type="spellEnd"/>
          </w:p>
        </w:tc>
      </w:tr>
      <w:tr w:rsidR="00023910" w:rsidRPr="00023910" w14:paraId="1186AFB2" w14:textId="77777777" w:rsidTr="00023910">
        <w:tc>
          <w:tcPr>
            <w:tcW w:w="2744" w:type="dxa"/>
            <w:shd w:val="clear" w:color="auto" w:fill="auto"/>
          </w:tcPr>
          <w:p w14:paraId="5E6E6E23" w14:textId="77777777" w:rsidR="00023910" w:rsidRPr="00023910" w:rsidRDefault="00023910" w:rsidP="00023910">
            <w:pPr>
              <w:spacing w:after="0" w:line="240" w:lineRule="auto"/>
              <w:rPr>
                <w:rFonts w:ascii="Calibri" w:eastAsia="Calibri" w:hAnsi="Calibri" w:cs="Times New Roman"/>
              </w:rPr>
            </w:pPr>
            <w:r w:rsidRPr="00023910">
              <w:rPr>
                <w:rFonts w:ascii="Calibri" w:eastAsia="Calibri" w:hAnsi="Calibri" w:cs="Times New Roman"/>
              </w:rPr>
              <w:t>Purpose of qualification</w:t>
            </w:r>
          </w:p>
        </w:tc>
        <w:tc>
          <w:tcPr>
            <w:tcW w:w="3151" w:type="dxa"/>
            <w:shd w:val="clear" w:color="auto" w:fill="auto"/>
          </w:tcPr>
          <w:p w14:paraId="4D842A6D" w14:textId="77777777" w:rsidR="00023910" w:rsidRPr="00023910" w:rsidRDefault="00023910" w:rsidP="00023910">
            <w:pPr>
              <w:spacing w:after="0" w:line="240" w:lineRule="auto"/>
              <w:rPr>
                <w:rFonts w:ascii="Calibri" w:eastAsia="Calibri" w:hAnsi="Calibri" w:cs="Times New Roman"/>
              </w:rPr>
            </w:pPr>
            <w:r w:rsidRPr="00023910">
              <w:rPr>
                <w:rFonts w:ascii="Calibri" w:eastAsia="Calibri" w:hAnsi="Calibri" w:cs="Times New Roman"/>
              </w:rPr>
              <w:t>Persons assisting with the rigging, firing and derigging of professionally fired firework displays under the supervision of a senior firer.</w:t>
            </w:r>
          </w:p>
        </w:tc>
        <w:tc>
          <w:tcPr>
            <w:tcW w:w="3121" w:type="dxa"/>
            <w:shd w:val="clear" w:color="auto" w:fill="auto"/>
          </w:tcPr>
          <w:p w14:paraId="625C7F26" w14:textId="77777777" w:rsidR="00023910" w:rsidRPr="00023910" w:rsidRDefault="00023910" w:rsidP="00023910">
            <w:pPr>
              <w:spacing w:after="0" w:line="240" w:lineRule="auto"/>
              <w:rPr>
                <w:rFonts w:ascii="Calibri" w:eastAsia="Calibri" w:hAnsi="Calibri" w:cs="Times New Roman"/>
              </w:rPr>
            </w:pPr>
            <w:r w:rsidRPr="00023910">
              <w:rPr>
                <w:rFonts w:ascii="Calibri" w:eastAsia="Calibri" w:hAnsi="Calibri" w:cs="Times New Roman"/>
              </w:rPr>
              <w:t>Persons managing the rigging, firing and derigging of professionally fired firework displays and responsible for ensuring the safety of the display including to staff, the public, structures and anyone else affected by the display.</w:t>
            </w:r>
          </w:p>
        </w:tc>
      </w:tr>
      <w:tr w:rsidR="00023910" w:rsidRPr="00023910" w14:paraId="1B7BED72" w14:textId="77777777" w:rsidTr="00023910">
        <w:tc>
          <w:tcPr>
            <w:tcW w:w="2744" w:type="dxa"/>
            <w:shd w:val="clear" w:color="auto" w:fill="auto"/>
          </w:tcPr>
          <w:p w14:paraId="770EFFCD" w14:textId="77777777" w:rsidR="00023910" w:rsidRPr="00023910" w:rsidRDefault="00023910" w:rsidP="00023910">
            <w:pPr>
              <w:spacing w:after="0" w:line="240" w:lineRule="auto"/>
              <w:rPr>
                <w:rFonts w:ascii="Calibri" w:eastAsia="Calibri" w:hAnsi="Calibri" w:cs="Times New Roman"/>
              </w:rPr>
            </w:pPr>
            <w:r w:rsidRPr="00023910">
              <w:rPr>
                <w:rFonts w:ascii="Calibri" w:eastAsia="Calibri" w:hAnsi="Calibri" w:cs="Times New Roman"/>
              </w:rPr>
              <w:t>Eligibility</w:t>
            </w:r>
          </w:p>
        </w:tc>
        <w:tc>
          <w:tcPr>
            <w:tcW w:w="3151" w:type="dxa"/>
            <w:shd w:val="clear" w:color="auto" w:fill="auto"/>
          </w:tcPr>
          <w:p w14:paraId="157847E6" w14:textId="77777777" w:rsidR="00023910" w:rsidRPr="00023910" w:rsidRDefault="00023910" w:rsidP="00023910">
            <w:pPr>
              <w:spacing w:after="0" w:line="240" w:lineRule="auto"/>
              <w:rPr>
                <w:rFonts w:ascii="Calibri" w:eastAsia="Calibri" w:hAnsi="Calibri" w:cs="Times New Roman"/>
              </w:rPr>
            </w:pPr>
            <w:r w:rsidRPr="00023910">
              <w:rPr>
                <w:rFonts w:ascii="Calibri" w:eastAsia="Calibri" w:hAnsi="Calibri" w:cs="Times New Roman"/>
              </w:rPr>
              <w:t>Employee of BPA Member companies and freelance firers of professionally fired firework displays</w:t>
            </w:r>
          </w:p>
        </w:tc>
        <w:tc>
          <w:tcPr>
            <w:tcW w:w="3121" w:type="dxa"/>
            <w:shd w:val="clear" w:color="auto" w:fill="auto"/>
          </w:tcPr>
          <w:p w14:paraId="426AEFBD" w14:textId="77777777" w:rsidR="00023910" w:rsidRPr="00023910" w:rsidRDefault="00023910" w:rsidP="00023910">
            <w:pPr>
              <w:spacing w:after="0" w:line="240" w:lineRule="auto"/>
              <w:rPr>
                <w:rFonts w:ascii="Calibri" w:eastAsia="Calibri" w:hAnsi="Calibri" w:cs="Times New Roman"/>
              </w:rPr>
            </w:pPr>
            <w:r w:rsidRPr="00023910">
              <w:rPr>
                <w:rFonts w:ascii="Calibri" w:eastAsia="Calibri" w:hAnsi="Calibri" w:cs="Times New Roman"/>
              </w:rPr>
              <w:t>Employee of BPA Member companies and freelance firers of professionally fired firework displays</w:t>
            </w:r>
          </w:p>
        </w:tc>
      </w:tr>
      <w:tr w:rsidR="00023910" w:rsidRPr="00023910" w14:paraId="4607F8B9" w14:textId="77777777" w:rsidTr="00023910">
        <w:tc>
          <w:tcPr>
            <w:tcW w:w="9016" w:type="dxa"/>
            <w:gridSpan w:val="3"/>
            <w:shd w:val="clear" w:color="auto" w:fill="BFBFBF"/>
          </w:tcPr>
          <w:p w14:paraId="7C50E256" w14:textId="77777777" w:rsidR="00023910" w:rsidRPr="00023910" w:rsidRDefault="00023910" w:rsidP="00023910">
            <w:pPr>
              <w:spacing w:after="0" w:line="240" w:lineRule="auto"/>
              <w:jc w:val="center"/>
              <w:rPr>
                <w:rFonts w:ascii="Calibri" w:eastAsia="Calibri" w:hAnsi="Calibri" w:cs="Times New Roman"/>
                <w:b/>
              </w:rPr>
            </w:pPr>
            <w:r w:rsidRPr="00023910">
              <w:rPr>
                <w:rFonts w:ascii="Calibri" w:eastAsia="Calibri" w:hAnsi="Calibri" w:cs="Times New Roman"/>
                <w:b/>
                <w:shd w:val="clear" w:color="auto" w:fill="BFBFBF"/>
              </w:rPr>
              <w:t>Full Courses</w:t>
            </w:r>
          </w:p>
        </w:tc>
      </w:tr>
      <w:tr w:rsidR="00023910" w:rsidRPr="00023910" w14:paraId="7532D86F" w14:textId="77777777" w:rsidTr="00023910">
        <w:tc>
          <w:tcPr>
            <w:tcW w:w="2744" w:type="dxa"/>
            <w:shd w:val="clear" w:color="auto" w:fill="auto"/>
          </w:tcPr>
          <w:p w14:paraId="3ADDB83C" w14:textId="77777777" w:rsidR="00023910" w:rsidRPr="00023910" w:rsidRDefault="00023910" w:rsidP="00023910">
            <w:pPr>
              <w:spacing w:after="0" w:line="240" w:lineRule="auto"/>
              <w:rPr>
                <w:rFonts w:ascii="Calibri" w:eastAsia="Calibri" w:hAnsi="Calibri" w:cs="Times New Roman"/>
              </w:rPr>
            </w:pPr>
            <w:r w:rsidRPr="00023910">
              <w:rPr>
                <w:rFonts w:ascii="Calibri" w:eastAsia="Calibri" w:hAnsi="Calibri" w:cs="Times New Roman"/>
              </w:rPr>
              <w:t>Pre-qualification requirements</w:t>
            </w:r>
          </w:p>
        </w:tc>
        <w:tc>
          <w:tcPr>
            <w:tcW w:w="3151" w:type="dxa"/>
            <w:shd w:val="clear" w:color="auto" w:fill="auto"/>
          </w:tcPr>
          <w:p w14:paraId="66F1A645" w14:textId="77777777" w:rsidR="00023910" w:rsidRPr="00023910" w:rsidRDefault="00023910" w:rsidP="00023910">
            <w:pPr>
              <w:spacing w:after="0" w:line="240" w:lineRule="auto"/>
              <w:rPr>
                <w:rFonts w:ascii="Calibri" w:eastAsia="Calibri" w:hAnsi="Calibri" w:cs="Times New Roman"/>
              </w:rPr>
            </w:pPr>
            <w:r w:rsidRPr="00023910">
              <w:rPr>
                <w:rFonts w:ascii="Calibri" w:eastAsia="Calibri" w:hAnsi="Calibri" w:cs="Times New Roman"/>
              </w:rPr>
              <w:t xml:space="preserve">Minimum 3 professionally fired shows within previous </w:t>
            </w:r>
            <w:r w:rsidRPr="00023910">
              <w:rPr>
                <w:rFonts w:ascii="Calibri" w:eastAsia="Calibri" w:hAnsi="Calibri" w:cs="Times New Roman"/>
                <w:color w:val="FF0000"/>
              </w:rPr>
              <w:t>3</w:t>
            </w:r>
            <w:r w:rsidRPr="00023910">
              <w:rPr>
                <w:rFonts w:ascii="Calibri" w:eastAsia="Calibri" w:hAnsi="Calibri" w:cs="Times New Roman"/>
              </w:rPr>
              <w:t xml:space="preserve"> years</w:t>
            </w:r>
          </w:p>
        </w:tc>
        <w:tc>
          <w:tcPr>
            <w:tcW w:w="3121" w:type="dxa"/>
            <w:shd w:val="clear" w:color="auto" w:fill="auto"/>
          </w:tcPr>
          <w:p w14:paraId="5F84820D" w14:textId="77777777" w:rsidR="00023910" w:rsidRPr="00023910" w:rsidRDefault="00023910" w:rsidP="00023910">
            <w:pPr>
              <w:spacing w:after="0" w:line="240" w:lineRule="auto"/>
              <w:rPr>
                <w:rFonts w:ascii="Calibri" w:eastAsia="Calibri" w:hAnsi="Calibri" w:cs="Times New Roman"/>
              </w:rPr>
            </w:pPr>
            <w:r w:rsidRPr="00023910">
              <w:rPr>
                <w:rFonts w:ascii="Calibri" w:eastAsia="Calibri" w:hAnsi="Calibri" w:cs="Times New Roman"/>
              </w:rPr>
              <w:t>A valid firers qualification</w:t>
            </w:r>
          </w:p>
          <w:p w14:paraId="797E1685" w14:textId="77777777" w:rsidR="00023910" w:rsidRPr="00023910" w:rsidRDefault="00023910" w:rsidP="00023910">
            <w:pPr>
              <w:spacing w:after="0" w:line="240" w:lineRule="auto"/>
              <w:rPr>
                <w:rFonts w:ascii="Calibri" w:eastAsia="Calibri" w:hAnsi="Calibri" w:cs="Times New Roman"/>
              </w:rPr>
            </w:pPr>
            <w:r w:rsidRPr="00023910">
              <w:rPr>
                <w:rFonts w:ascii="Calibri" w:eastAsia="Calibri" w:hAnsi="Calibri" w:cs="Times New Roman"/>
              </w:rPr>
              <w:t xml:space="preserve">Minimum of 12 additional professionally fired shows within previous </w:t>
            </w:r>
            <w:r w:rsidRPr="00023910">
              <w:rPr>
                <w:rFonts w:ascii="Calibri" w:eastAsia="Calibri" w:hAnsi="Calibri" w:cs="Times New Roman"/>
                <w:color w:val="FF0000"/>
              </w:rPr>
              <w:t>3</w:t>
            </w:r>
            <w:r w:rsidRPr="00023910">
              <w:rPr>
                <w:rFonts w:ascii="Calibri" w:eastAsia="Calibri" w:hAnsi="Calibri" w:cs="Times New Roman"/>
              </w:rPr>
              <w:t xml:space="preserve"> years</w:t>
            </w:r>
          </w:p>
        </w:tc>
      </w:tr>
    </w:tbl>
    <w:p w14:paraId="5058A0EC" w14:textId="77777777" w:rsidR="002048AE" w:rsidRPr="002048AE" w:rsidRDefault="002048AE" w:rsidP="002048AE"/>
    <w:p w14:paraId="157D7A19" w14:textId="48E7AAE2" w:rsidR="004D01BF" w:rsidRDefault="001D15A6">
      <w:r>
        <w:t xml:space="preserve">Whilst it is desirable, it is not vital that a candidate has a tick in every box on their collection of assessments at the end of their training displays.  What is important is </w:t>
      </w:r>
      <w:r w:rsidR="002048AE">
        <w:t>that where an activity has been trained the candidate can perform it to a satisfactory standard.  Any activities not explicitly trained on the displays can be picked up on subsequent displays</w:t>
      </w:r>
      <w:r w:rsidR="004D01BF">
        <w:t>.  The assessment should be a positive experience for the candidate demonstrating to them any new skills learned and existing skills practiced and developed.  Where you consider an activity is not yet being performed to a satisfactory level, mark the assessment form appropriately and discuss (and record) what the candidate needs to achieve for the next assessment to be “satisfactory”.</w:t>
      </w:r>
    </w:p>
    <w:p w14:paraId="6979154D" w14:textId="77777777" w:rsidR="004D01BF" w:rsidRDefault="004D01BF"/>
    <w:p w14:paraId="5517C5BC" w14:textId="7A9375AB" w:rsidR="004D01BF" w:rsidRDefault="004D01BF">
      <w:r>
        <w:t>In addition to offering feedback to the candidate, offer them an opportunity to provide feedback themselves.  There is space on the last page of the assessment form for you both to record that input, request particular support or just make personal observations on the training experience.</w:t>
      </w:r>
    </w:p>
    <w:p w14:paraId="6B3C3A3E" w14:textId="77777777" w:rsidR="004D01BF" w:rsidRDefault="004D01BF"/>
    <w:p w14:paraId="79BDA42F" w14:textId="77777777" w:rsidR="004D01BF" w:rsidRDefault="004D01BF">
      <w:r>
        <w:t>Once the form is completed and been discussed with the candidate both they and the Training Senior Firer should sign the form and the Organising company should keep a copy for further assessment or for candidate’s verification of criteria met.</w:t>
      </w:r>
    </w:p>
    <w:p w14:paraId="194896F0" w14:textId="6AEAC79F" w:rsidR="00F90FA7" w:rsidRDefault="00023910" w:rsidP="00F90FA7">
      <w:r>
        <w:br w:type="page"/>
      </w:r>
      <w:bookmarkStart w:id="1" w:name="_GoBack"/>
      <w:bookmarkEnd w:id="1"/>
    </w:p>
    <w:tbl>
      <w:tblPr>
        <w:tblStyle w:val="TableGrid"/>
        <w:tblW w:w="0" w:type="auto"/>
        <w:tblLook w:val="04A0" w:firstRow="1" w:lastRow="0" w:firstColumn="1" w:lastColumn="0" w:noHBand="0" w:noVBand="1"/>
      </w:tblPr>
      <w:tblGrid>
        <w:gridCol w:w="2830"/>
        <w:gridCol w:w="6186"/>
      </w:tblGrid>
      <w:tr w:rsidR="00F90FA7" w14:paraId="738F1237" w14:textId="77777777" w:rsidTr="00F90FA7">
        <w:tc>
          <w:tcPr>
            <w:tcW w:w="2830" w:type="dxa"/>
          </w:tcPr>
          <w:p w14:paraId="2C7A50F6" w14:textId="77777777" w:rsidR="00F90FA7" w:rsidRDefault="00F90FA7" w:rsidP="00F90FA7">
            <w:bookmarkStart w:id="2" w:name="_Hlk20209424"/>
            <w:r>
              <w:t>Candidates</w:t>
            </w:r>
            <w:bookmarkEnd w:id="2"/>
            <w:r>
              <w:t xml:space="preserve"> Name</w:t>
            </w:r>
          </w:p>
          <w:p w14:paraId="321395FD" w14:textId="65F96A92" w:rsidR="001F43D9" w:rsidRDefault="001F43D9" w:rsidP="00F90FA7"/>
        </w:tc>
        <w:tc>
          <w:tcPr>
            <w:tcW w:w="6186" w:type="dxa"/>
          </w:tcPr>
          <w:p w14:paraId="346DCE46" w14:textId="77777777" w:rsidR="00F90FA7" w:rsidRDefault="00F90FA7" w:rsidP="00F90FA7"/>
        </w:tc>
      </w:tr>
      <w:tr w:rsidR="00F90FA7" w14:paraId="589BCC9E" w14:textId="77777777" w:rsidTr="00F90FA7">
        <w:tc>
          <w:tcPr>
            <w:tcW w:w="2830" w:type="dxa"/>
          </w:tcPr>
          <w:p w14:paraId="0B76C1E7" w14:textId="77777777" w:rsidR="00F90FA7" w:rsidRDefault="001F43D9" w:rsidP="00F90FA7">
            <w:r>
              <w:t>Date</w:t>
            </w:r>
          </w:p>
          <w:p w14:paraId="52BAD06D" w14:textId="4C5F9F80" w:rsidR="001F43D9" w:rsidRDefault="001F43D9" w:rsidP="00F90FA7"/>
        </w:tc>
        <w:tc>
          <w:tcPr>
            <w:tcW w:w="6186" w:type="dxa"/>
          </w:tcPr>
          <w:p w14:paraId="63DAB698" w14:textId="77777777" w:rsidR="00F90FA7" w:rsidRDefault="00F90FA7" w:rsidP="00F90FA7"/>
        </w:tc>
      </w:tr>
      <w:tr w:rsidR="00F90FA7" w14:paraId="40CD63BE" w14:textId="77777777" w:rsidTr="00F90FA7">
        <w:tc>
          <w:tcPr>
            <w:tcW w:w="2830" w:type="dxa"/>
          </w:tcPr>
          <w:p w14:paraId="269F49B3" w14:textId="77777777" w:rsidR="00F90FA7" w:rsidRDefault="001F43D9" w:rsidP="00F90FA7">
            <w:r>
              <w:t>Display</w:t>
            </w:r>
          </w:p>
          <w:p w14:paraId="6C05BCB6" w14:textId="73F8B0B0" w:rsidR="001F43D9" w:rsidRDefault="001F43D9" w:rsidP="00F90FA7"/>
        </w:tc>
        <w:tc>
          <w:tcPr>
            <w:tcW w:w="6186" w:type="dxa"/>
          </w:tcPr>
          <w:p w14:paraId="332580DD" w14:textId="77777777" w:rsidR="00F90FA7" w:rsidRDefault="00F90FA7" w:rsidP="00F90FA7"/>
        </w:tc>
      </w:tr>
      <w:tr w:rsidR="00350167" w14:paraId="14EBBE55" w14:textId="77777777" w:rsidTr="00F90FA7">
        <w:tc>
          <w:tcPr>
            <w:tcW w:w="2830" w:type="dxa"/>
          </w:tcPr>
          <w:p w14:paraId="712399E9" w14:textId="77777777" w:rsidR="00350167" w:rsidRDefault="00350167" w:rsidP="00F90FA7">
            <w:r>
              <w:t>Senior Firer</w:t>
            </w:r>
          </w:p>
          <w:p w14:paraId="488D90AA" w14:textId="43460B12" w:rsidR="00350167" w:rsidRDefault="00350167" w:rsidP="00F90FA7"/>
        </w:tc>
        <w:tc>
          <w:tcPr>
            <w:tcW w:w="6186" w:type="dxa"/>
          </w:tcPr>
          <w:p w14:paraId="79F3B175" w14:textId="77777777" w:rsidR="00350167" w:rsidRDefault="00350167" w:rsidP="00F90FA7"/>
        </w:tc>
      </w:tr>
    </w:tbl>
    <w:p w14:paraId="55B2C5B8" w14:textId="7DD480D1" w:rsidR="00F90FA7" w:rsidRDefault="00F90FA7" w:rsidP="00F90FA7"/>
    <w:tbl>
      <w:tblPr>
        <w:tblStyle w:val="TableGrid"/>
        <w:tblW w:w="0" w:type="auto"/>
        <w:tblLayout w:type="fixed"/>
        <w:tblLook w:val="04A0" w:firstRow="1" w:lastRow="0" w:firstColumn="1" w:lastColumn="0" w:noHBand="0" w:noVBand="1"/>
      </w:tblPr>
      <w:tblGrid>
        <w:gridCol w:w="4248"/>
        <w:gridCol w:w="709"/>
        <w:gridCol w:w="4059"/>
      </w:tblGrid>
      <w:tr w:rsidR="00350167" w14:paraId="4B68BC4A" w14:textId="77777777" w:rsidTr="00F175E9">
        <w:tc>
          <w:tcPr>
            <w:tcW w:w="4248" w:type="dxa"/>
          </w:tcPr>
          <w:p w14:paraId="3A6AD1EB" w14:textId="088B5EC0" w:rsidR="00350167" w:rsidRPr="00350167" w:rsidRDefault="00350167" w:rsidP="00F90FA7">
            <w:pPr>
              <w:rPr>
                <w:b/>
              </w:rPr>
            </w:pPr>
            <w:r w:rsidRPr="00350167">
              <w:rPr>
                <w:b/>
              </w:rPr>
              <w:t>Activity</w:t>
            </w:r>
          </w:p>
        </w:tc>
        <w:tc>
          <w:tcPr>
            <w:tcW w:w="709" w:type="dxa"/>
          </w:tcPr>
          <w:p w14:paraId="2F03FEE3" w14:textId="14CDCD8B" w:rsidR="00350167" w:rsidRDefault="00350167" w:rsidP="00F90FA7">
            <w:r>
              <w:t>S/N*</w:t>
            </w:r>
          </w:p>
        </w:tc>
        <w:tc>
          <w:tcPr>
            <w:tcW w:w="4059" w:type="dxa"/>
          </w:tcPr>
          <w:p w14:paraId="47560E20" w14:textId="1831ED6E" w:rsidR="00350167" w:rsidRDefault="00350167" w:rsidP="00F90FA7">
            <w:r>
              <w:t>Comment</w:t>
            </w:r>
          </w:p>
        </w:tc>
      </w:tr>
      <w:tr w:rsidR="001D15A6" w14:paraId="6F8B7CE8" w14:textId="77777777" w:rsidTr="00F175E9">
        <w:tc>
          <w:tcPr>
            <w:tcW w:w="4248" w:type="dxa"/>
          </w:tcPr>
          <w:p w14:paraId="0C0C347C" w14:textId="0F0FC552" w:rsidR="001D15A6" w:rsidRDefault="001D15A6" w:rsidP="00A72672">
            <w:pPr>
              <w:spacing w:line="360" w:lineRule="auto"/>
            </w:pPr>
            <w:r>
              <w:t>Arrived at base/venue on time</w:t>
            </w:r>
          </w:p>
        </w:tc>
        <w:tc>
          <w:tcPr>
            <w:tcW w:w="709" w:type="dxa"/>
          </w:tcPr>
          <w:p w14:paraId="4B46251B" w14:textId="77777777" w:rsidR="001D15A6" w:rsidRDefault="001D15A6" w:rsidP="00F90FA7"/>
        </w:tc>
        <w:tc>
          <w:tcPr>
            <w:tcW w:w="4059" w:type="dxa"/>
            <w:vMerge w:val="restart"/>
          </w:tcPr>
          <w:p w14:paraId="5D0A4F27" w14:textId="77777777" w:rsidR="001D15A6" w:rsidRDefault="001D15A6" w:rsidP="00F90FA7"/>
        </w:tc>
      </w:tr>
      <w:tr w:rsidR="001D15A6" w14:paraId="48B85BEE" w14:textId="77777777" w:rsidTr="00F175E9">
        <w:tc>
          <w:tcPr>
            <w:tcW w:w="4248" w:type="dxa"/>
          </w:tcPr>
          <w:p w14:paraId="5543C624" w14:textId="278DB045" w:rsidR="001D15A6" w:rsidRDefault="001D15A6" w:rsidP="00A72672">
            <w:pPr>
              <w:spacing w:line="360" w:lineRule="auto"/>
            </w:pPr>
            <w:r>
              <w:t>Took part in crew briefing</w:t>
            </w:r>
          </w:p>
        </w:tc>
        <w:tc>
          <w:tcPr>
            <w:tcW w:w="709" w:type="dxa"/>
          </w:tcPr>
          <w:p w14:paraId="241548A5" w14:textId="77777777" w:rsidR="001D15A6" w:rsidRDefault="001D15A6" w:rsidP="00F90FA7"/>
        </w:tc>
        <w:tc>
          <w:tcPr>
            <w:tcW w:w="4059" w:type="dxa"/>
            <w:vMerge/>
          </w:tcPr>
          <w:p w14:paraId="5F909531" w14:textId="77777777" w:rsidR="001D15A6" w:rsidRDefault="001D15A6" w:rsidP="00F90FA7"/>
        </w:tc>
      </w:tr>
      <w:tr w:rsidR="001D15A6" w14:paraId="64781458" w14:textId="77777777" w:rsidTr="00F175E9">
        <w:tc>
          <w:tcPr>
            <w:tcW w:w="4248" w:type="dxa"/>
          </w:tcPr>
          <w:p w14:paraId="63AB9F36" w14:textId="20E6C1F6" w:rsidR="001D15A6" w:rsidRDefault="001D15A6" w:rsidP="00A72672">
            <w:pPr>
              <w:spacing w:line="360" w:lineRule="auto"/>
            </w:pPr>
            <w:r>
              <w:t>Read, understood and signed RAMS</w:t>
            </w:r>
          </w:p>
        </w:tc>
        <w:tc>
          <w:tcPr>
            <w:tcW w:w="709" w:type="dxa"/>
          </w:tcPr>
          <w:p w14:paraId="4A07CE15" w14:textId="77777777" w:rsidR="001D15A6" w:rsidRDefault="001D15A6" w:rsidP="00F90FA7"/>
        </w:tc>
        <w:tc>
          <w:tcPr>
            <w:tcW w:w="4059" w:type="dxa"/>
            <w:vMerge/>
          </w:tcPr>
          <w:p w14:paraId="2879D1F3" w14:textId="77777777" w:rsidR="001D15A6" w:rsidRDefault="001D15A6" w:rsidP="00F90FA7"/>
        </w:tc>
      </w:tr>
      <w:tr w:rsidR="001D15A6" w14:paraId="13B74C5F" w14:textId="77777777" w:rsidTr="00F175E9">
        <w:tc>
          <w:tcPr>
            <w:tcW w:w="4248" w:type="dxa"/>
          </w:tcPr>
          <w:p w14:paraId="6DB14F3B" w14:textId="09B6B699" w:rsidR="001D15A6" w:rsidRDefault="001D15A6" w:rsidP="00A72672">
            <w:pPr>
              <w:spacing w:line="360" w:lineRule="auto"/>
            </w:pPr>
            <w:r>
              <w:t>Able to read a firing order</w:t>
            </w:r>
          </w:p>
        </w:tc>
        <w:tc>
          <w:tcPr>
            <w:tcW w:w="709" w:type="dxa"/>
          </w:tcPr>
          <w:p w14:paraId="46396D6A" w14:textId="77777777" w:rsidR="001D15A6" w:rsidRDefault="001D15A6" w:rsidP="00F90FA7"/>
        </w:tc>
        <w:tc>
          <w:tcPr>
            <w:tcW w:w="4059" w:type="dxa"/>
            <w:vMerge/>
          </w:tcPr>
          <w:p w14:paraId="24275367" w14:textId="77777777" w:rsidR="001D15A6" w:rsidRDefault="001D15A6" w:rsidP="00F90FA7"/>
        </w:tc>
      </w:tr>
      <w:tr w:rsidR="001D15A6" w14:paraId="799448A5" w14:textId="77777777" w:rsidTr="00F175E9">
        <w:tc>
          <w:tcPr>
            <w:tcW w:w="4248" w:type="dxa"/>
          </w:tcPr>
          <w:p w14:paraId="79F98398" w14:textId="0D30469F" w:rsidR="001D15A6" w:rsidRDefault="001D15A6" w:rsidP="00A72672">
            <w:pPr>
              <w:spacing w:line="360" w:lineRule="auto"/>
            </w:pPr>
            <w:r>
              <w:t>Wore appropriate clothing</w:t>
            </w:r>
          </w:p>
        </w:tc>
        <w:tc>
          <w:tcPr>
            <w:tcW w:w="709" w:type="dxa"/>
          </w:tcPr>
          <w:p w14:paraId="743A4910" w14:textId="77777777" w:rsidR="001D15A6" w:rsidRDefault="001D15A6" w:rsidP="00F90FA7"/>
        </w:tc>
        <w:tc>
          <w:tcPr>
            <w:tcW w:w="4059" w:type="dxa"/>
            <w:vMerge/>
          </w:tcPr>
          <w:p w14:paraId="7B11EBE9" w14:textId="77777777" w:rsidR="001D15A6" w:rsidRDefault="001D15A6" w:rsidP="00F90FA7"/>
        </w:tc>
      </w:tr>
      <w:tr w:rsidR="00A6539D" w14:paraId="13402C0D" w14:textId="77777777" w:rsidTr="00BC07E8">
        <w:tc>
          <w:tcPr>
            <w:tcW w:w="9016" w:type="dxa"/>
            <w:gridSpan w:val="3"/>
          </w:tcPr>
          <w:p w14:paraId="53237B5B" w14:textId="00945A94" w:rsidR="00A6539D" w:rsidRPr="00A6539D" w:rsidRDefault="00A6539D" w:rsidP="00F90FA7">
            <w:pPr>
              <w:rPr>
                <w:b/>
              </w:rPr>
            </w:pPr>
            <w:r w:rsidRPr="00A6539D">
              <w:rPr>
                <w:b/>
              </w:rPr>
              <w:t>Cakes</w:t>
            </w:r>
          </w:p>
        </w:tc>
      </w:tr>
      <w:tr w:rsidR="001D15A6" w14:paraId="36635E5C" w14:textId="77777777" w:rsidTr="00F175E9">
        <w:tc>
          <w:tcPr>
            <w:tcW w:w="4248" w:type="dxa"/>
          </w:tcPr>
          <w:p w14:paraId="1FE6A7F8" w14:textId="3EEDCBD0" w:rsidR="001D15A6" w:rsidRDefault="001D15A6" w:rsidP="00D64BFF">
            <w:pPr>
              <w:spacing w:line="360" w:lineRule="auto"/>
            </w:pPr>
            <w:r>
              <w:t>Used peg, cake board and tie-wire</w:t>
            </w:r>
          </w:p>
        </w:tc>
        <w:tc>
          <w:tcPr>
            <w:tcW w:w="709" w:type="dxa"/>
          </w:tcPr>
          <w:p w14:paraId="6EC6A63D" w14:textId="77777777" w:rsidR="001D15A6" w:rsidRDefault="001D15A6" w:rsidP="00F90FA7"/>
        </w:tc>
        <w:tc>
          <w:tcPr>
            <w:tcW w:w="4059" w:type="dxa"/>
            <w:vMerge w:val="restart"/>
          </w:tcPr>
          <w:p w14:paraId="55E4677F" w14:textId="77777777" w:rsidR="001D15A6" w:rsidRDefault="001D15A6" w:rsidP="00F90FA7"/>
        </w:tc>
      </w:tr>
      <w:tr w:rsidR="001D15A6" w14:paraId="5DDF2A3E" w14:textId="77777777" w:rsidTr="00F175E9">
        <w:tc>
          <w:tcPr>
            <w:tcW w:w="4248" w:type="dxa"/>
          </w:tcPr>
          <w:p w14:paraId="08605179" w14:textId="49C17B68" w:rsidR="001D15A6" w:rsidRDefault="001D15A6" w:rsidP="00D64BFF">
            <w:pPr>
              <w:spacing w:line="360" w:lineRule="auto"/>
            </w:pPr>
            <w:r>
              <w:t>Rigged a small cake (soft site)</w:t>
            </w:r>
          </w:p>
        </w:tc>
        <w:tc>
          <w:tcPr>
            <w:tcW w:w="709" w:type="dxa"/>
          </w:tcPr>
          <w:p w14:paraId="72224880" w14:textId="77777777" w:rsidR="001D15A6" w:rsidRDefault="001D15A6" w:rsidP="00F90FA7"/>
        </w:tc>
        <w:tc>
          <w:tcPr>
            <w:tcW w:w="4059" w:type="dxa"/>
            <w:vMerge/>
          </w:tcPr>
          <w:p w14:paraId="28444386" w14:textId="77777777" w:rsidR="001D15A6" w:rsidRDefault="001D15A6" w:rsidP="00F90FA7"/>
        </w:tc>
      </w:tr>
      <w:tr w:rsidR="001D15A6" w14:paraId="7F372B0C" w14:textId="77777777" w:rsidTr="00F175E9">
        <w:tc>
          <w:tcPr>
            <w:tcW w:w="4248" w:type="dxa"/>
          </w:tcPr>
          <w:p w14:paraId="42354292" w14:textId="388992D0" w:rsidR="001D15A6" w:rsidRDefault="001D15A6" w:rsidP="00D64BFF">
            <w:pPr>
              <w:spacing w:line="360" w:lineRule="auto"/>
            </w:pPr>
            <w:r>
              <w:t>Rigged a large cake (soft site)</w:t>
            </w:r>
          </w:p>
        </w:tc>
        <w:tc>
          <w:tcPr>
            <w:tcW w:w="709" w:type="dxa"/>
          </w:tcPr>
          <w:p w14:paraId="1047B328" w14:textId="77777777" w:rsidR="001D15A6" w:rsidRDefault="001D15A6" w:rsidP="00F90FA7"/>
        </w:tc>
        <w:tc>
          <w:tcPr>
            <w:tcW w:w="4059" w:type="dxa"/>
            <w:vMerge/>
          </w:tcPr>
          <w:p w14:paraId="29B0D063" w14:textId="77777777" w:rsidR="001D15A6" w:rsidRDefault="001D15A6" w:rsidP="00F90FA7"/>
        </w:tc>
      </w:tr>
      <w:tr w:rsidR="001D15A6" w14:paraId="0D274960" w14:textId="77777777" w:rsidTr="00F175E9">
        <w:tc>
          <w:tcPr>
            <w:tcW w:w="4248" w:type="dxa"/>
          </w:tcPr>
          <w:p w14:paraId="0A4624CB" w14:textId="626BE66F" w:rsidR="001D15A6" w:rsidRDefault="001D15A6" w:rsidP="00D64BFF">
            <w:pPr>
              <w:spacing w:line="360" w:lineRule="auto"/>
            </w:pPr>
            <w:r>
              <w:t>Rigged a fan cake (soft site)</w:t>
            </w:r>
          </w:p>
        </w:tc>
        <w:tc>
          <w:tcPr>
            <w:tcW w:w="709" w:type="dxa"/>
          </w:tcPr>
          <w:p w14:paraId="3FFE286F" w14:textId="77777777" w:rsidR="001D15A6" w:rsidRDefault="001D15A6" w:rsidP="00F90FA7"/>
        </w:tc>
        <w:tc>
          <w:tcPr>
            <w:tcW w:w="4059" w:type="dxa"/>
            <w:vMerge/>
          </w:tcPr>
          <w:p w14:paraId="1461F601" w14:textId="77777777" w:rsidR="001D15A6" w:rsidRDefault="001D15A6" w:rsidP="00F90FA7"/>
        </w:tc>
      </w:tr>
      <w:tr w:rsidR="001D15A6" w14:paraId="0C330B08" w14:textId="77777777" w:rsidTr="00F175E9">
        <w:tc>
          <w:tcPr>
            <w:tcW w:w="4248" w:type="dxa"/>
          </w:tcPr>
          <w:p w14:paraId="3E08FFEC" w14:textId="74F78E87" w:rsidR="001D15A6" w:rsidRDefault="001D15A6" w:rsidP="00D64BFF">
            <w:pPr>
              <w:spacing w:line="360" w:lineRule="auto"/>
            </w:pPr>
            <w:r>
              <w:t>Rigged slice(s) (soft site)</w:t>
            </w:r>
          </w:p>
        </w:tc>
        <w:tc>
          <w:tcPr>
            <w:tcW w:w="709" w:type="dxa"/>
          </w:tcPr>
          <w:p w14:paraId="7A4EC79D" w14:textId="77777777" w:rsidR="001D15A6" w:rsidRDefault="001D15A6" w:rsidP="00F90FA7"/>
        </w:tc>
        <w:tc>
          <w:tcPr>
            <w:tcW w:w="4059" w:type="dxa"/>
            <w:vMerge/>
          </w:tcPr>
          <w:p w14:paraId="3B4CCBCB" w14:textId="77777777" w:rsidR="001D15A6" w:rsidRDefault="001D15A6" w:rsidP="00F90FA7"/>
        </w:tc>
      </w:tr>
      <w:tr w:rsidR="001D15A6" w14:paraId="56318420" w14:textId="77777777" w:rsidTr="00F175E9">
        <w:tc>
          <w:tcPr>
            <w:tcW w:w="4248" w:type="dxa"/>
          </w:tcPr>
          <w:p w14:paraId="7451B1A2" w14:textId="6D72FC69" w:rsidR="001D15A6" w:rsidRDefault="001D15A6" w:rsidP="00D64BFF">
            <w:pPr>
              <w:spacing w:line="360" w:lineRule="auto"/>
            </w:pPr>
            <w:r>
              <w:t>Rigged a small cake (hard site)</w:t>
            </w:r>
          </w:p>
        </w:tc>
        <w:tc>
          <w:tcPr>
            <w:tcW w:w="709" w:type="dxa"/>
          </w:tcPr>
          <w:p w14:paraId="7D1897F2" w14:textId="77777777" w:rsidR="001D15A6" w:rsidRDefault="001D15A6" w:rsidP="00F90FA7"/>
        </w:tc>
        <w:tc>
          <w:tcPr>
            <w:tcW w:w="4059" w:type="dxa"/>
            <w:vMerge/>
          </w:tcPr>
          <w:p w14:paraId="338A281C" w14:textId="77777777" w:rsidR="001D15A6" w:rsidRDefault="001D15A6" w:rsidP="00F90FA7"/>
        </w:tc>
      </w:tr>
      <w:tr w:rsidR="001D15A6" w14:paraId="64C5A45C" w14:textId="77777777" w:rsidTr="00F175E9">
        <w:tc>
          <w:tcPr>
            <w:tcW w:w="4248" w:type="dxa"/>
          </w:tcPr>
          <w:p w14:paraId="25D8EB1A" w14:textId="6F4A4832" w:rsidR="001D15A6" w:rsidRDefault="001D15A6" w:rsidP="00D64BFF">
            <w:pPr>
              <w:spacing w:line="360" w:lineRule="auto"/>
            </w:pPr>
            <w:r>
              <w:t>Rigged a large cake (hard site)</w:t>
            </w:r>
          </w:p>
        </w:tc>
        <w:tc>
          <w:tcPr>
            <w:tcW w:w="709" w:type="dxa"/>
          </w:tcPr>
          <w:p w14:paraId="0DBFFB39" w14:textId="77777777" w:rsidR="001D15A6" w:rsidRDefault="001D15A6" w:rsidP="00F90FA7"/>
        </w:tc>
        <w:tc>
          <w:tcPr>
            <w:tcW w:w="4059" w:type="dxa"/>
            <w:vMerge/>
          </w:tcPr>
          <w:p w14:paraId="191564B8" w14:textId="77777777" w:rsidR="001D15A6" w:rsidRDefault="001D15A6" w:rsidP="00F90FA7"/>
        </w:tc>
      </w:tr>
      <w:tr w:rsidR="001D15A6" w14:paraId="35A0A3E0" w14:textId="77777777" w:rsidTr="00F175E9">
        <w:tc>
          <w:tcPr>
            <w:tcW w:w="4248" w:type="dxa"/>
          </w:tcPr>
          <w:p w14:paraId="0B160F49" w14:textId="2FE2BB96" w:rsidR="001D15A6" w:rsidRDefault="001D15A6" w:rsidP="00D64BFF">
            <w:pPr>
              <w:spacing w:line="360" w:lineRule="auto"/>
            </w:pPr>
            <w:r>
              <w:t>Rigged a fan cake (hard site)</w:t>
            </w:r>
          </w:p>
        </w:tc>
        <w:tc>
          <w:tcPr>
            <w:tcW w:w="709" w:type="dxa"/>
          </w:tcPr>
          <w:p w14:paraId="685520BC" w14:textId="77777777" w:rsidR="001D15A6" w:rsidRDefault="001D15A6" w:rsidP="00F90FA7"/>
        </w:tc>
        <w:tc>
          <w:tcPr>
            <w:tcW w:w="4059" w:type="dxa"/>
            <w:vMerge/>
          </w:tcPr>
          <w:p w14:paraId="24D5B580" w14:textId="77777777" w:rsidR="001D15A6" w:rsidRDefault="001D15A6" w:rsidP="00F90FA7"/>
        </w:tc>
      </w:tr>
      <w:tr w:rsidR="001D15A6" w14:paraId="0EC19545" w14:textId="77777777" w:rsidTr="00F175E9">
        <w:tc>
          <w:tcPr>
            <w:tcW w:w="4248" w:type="dxa"/>
          </w:tcPr>
          <w:p w14:paraId="09E4F43C" w14:textId="4F4F2417" w:rsidR="001D15A6" w:rsidRDefault="001D15A6" w:rsidP="00D64BFF">
            <w:pPr>
              <w:spacing w:line="360" w:lineRule="auto"/>
            </w:pPr>
            <w:r>
              <w:t>Used a barge board</w:t>
            </w:r>
          </w:p>
        </w:tc>
        <w:tc>
          <w:tcPr>
            <w:tcW w:w="709" w:type="dxa"/>
          </w:tcPr>
          <w:p w14:paraId="2F7A4B62" w14:textId="77777777" w:rsidR="001D15A6" w:rsidRDefault="001D15A6" w:rsidP="00F90FA7"/>
        </w:tc>
        <w:tc>
          <w:tcPr>
            <w:tcW w:w="4059" w:type="dxa"/>
            <w:vMerge/>
          </w:tcPr>
          <w:p w14:paraId="01AAC12D" w14:textId="77777777" w:rsidR="001D15A6" w:rsidRDefault="001D15A6" w:rsidP="00F90FA7"/>
        </w:tc>
      </w:tr>
      <w:tr w:rsidR="001D15A6" w14:paraId="4D0CD178" w14:textId="77777777" w:rsidTr="00F175E9">
        <w:tc>
          <w:tcPr>
            <w:tcW w:w="4248" w:type="dxa"/>
          </w:tcPr>
          <w:p w14:paraId="23EFEF83" w14:textId="39742D34" w:rsidR="001D15A6" w:rsidRDefault="001D15A6" w:rsidP="00D64BFF">
            <w:pPr>
              <w:spacing w:line="360" w:lineRule="auto"/>
            </w:pPr>
            <w:r>
              <w:t>Rigged a slice(s) (hard site)</w:t>
            </w:r>
          </w:p>
        </w:tc>
        <w:tc>
          <w:tcPr>
            <w:tcW w:w="709" w:type="dxa"/>
          </w:tcPr>
          <w:p w14:paraId="46C44091" w14:textId="77777777" w:rsidR="001D15A6" w:rsidRDefault="001D15A6" w:rsidP="00F90FA7"/>
        </w:tc>
        <w:tc>
          <w:tcPr>
            <w:tcW w:w="4059" w:type="dxa"/>
            <w:vMerge/>
          </w:tcPr>
          <w:p w14:paraId="71EDDB8E" w14:textId="77777777" w:rsidR="001D15A6" w:rsidRDefault="001D15A6" w:rsidP="00F90FA7"/>
        </w:tc>
      </w:tr>
      <w:tr w:rsidR="001D15A6" w14:paraId="7DF1A6E0" w14:textId="77777777" w:rsidTr="00F175E9">
        <w:tc>
          <w:tcPr>
            <w:tcW w:w="4248" w:type="dxa"/>
          </w:tcPr>
          <w:p w14:paraId="7AD6F194" w14:textId="4CFE68B2" w:rsidR="001D15A6" w:rsidRDefault="001D15A6" w:rsidP="00D64BFF">
            <w:pPr>
              <w:spacing w:line="360" w:lineRule="auto"/>
            </w:pPr>
            <w:r>
              <w:t>Used a slice box</w:t>
            </w:r>
          </w:p>
        </w:tc>
        <w:tc>
          <w:tcPr>
            <w:tcW w:w="709" w:type="dxa"/>
          </w:tcPr>
          <w:p w14:paraId="22FEB5CD" w14:textId="77777777" w:rsidR="001D15A6" w:rsidRDefault="001D15A6" w:rsidP="00F90FA7"/>
        </w:tc>
        <w:tc>
          <w:tcPr>
            <w:tcW w:w="4059" w:type="dxa"/>
            <w:vMerge/>
          </w:tcPr>
          <w:p w14:paraId="209136D7" w14:textId="77777777" w:rsidR="001D15A6" w:rsidRDefault="001D15A6" w:rsidP="00F90FA7"/>
        </w:tc>
      </w:tr>
      <w:tr w:rsidR="00FA66B1" w14:paraId="37317633" w14:textId="77777777" w:rsidTr="00337B9F">
        <w:tc>
          <w:tcPr>
            <w:tcW w:w="9016" w:type="dxa"/>
            <w:gridSpan w:val="3"/>
          </w:tcPr>
          <w:p w14:paraId="57B789E2" w14:textId="4CA22FA6" w:rsidR="00FA66B1" w:rsidRPr="00FA66B1" w:rsidRDefault="00FA66B1" w:rsidP="00F90FA7">
            <w:pPr>
              <w:rPr>
                <w:b/>
              </w:rPr>
            </w:pPr>
            <w:r w:rsidRPr="00FA66B1">
              <w:rPr>
                <w:b/>
              </w:rPr>
              <w:t>Candles</w:t>
            </w:r>
          </w:p>
        </w:tc>
      </w:tr>
      <w:tr w:rsidR="001D15A6" w14:paraId="029FF11A" w14:textId="77777777" w:rsidTr="00F175E9">
        <w:tc>
          <w:tcPr>
            <w:tcW w:w="4248" w:type="dxa"/>
          </w:tcPr>
          <w:p w14:paraId="65F76D3A" w14:textId="2836BB36" w:rsidR="001D15A6" w:rsidRDefault="001D15A6" w:rsidP="00F90FA7">
            <w:r>
              <w:t>Rigged single candle/bundle in candle/bundle cage</w:t>
            </w:r>
          </w:p>
        </w:tc>
        <w:tc>
          <w:tcPr>
            <w:tcW w:w="709" w:type="dxa"/>
          </w:tcPr>
          <w:p w14:paraId="6026428E" w14:textId="77777777" w:rsidR="001D15A6" w:rsidRDefault="001D15A6" w:rsidP="00F90FA7"/>
        </w:tc>
        <w:tc>
          <w:tcPr>
            <w:tcW w:w="4059" w:type="dxa"/>
            <w:vMerge w:val="restart"/>
          </w:tcPr>
          <w:p w14:paraId="36D41E6C" w14:textId="77777777" w:rsidR="001D15A6" w:rsidRDefault="001D15A6" w:rsidP="00F90FA7"/>
        </w:tc>
      </w:tr>
      <w:tr w:rsidR="001D15A6" w14:paraId="72039D85" w14:textId="77777777" w:rsidTr="00F175E9">
        <w:tc>
          <w:tcPr>
            <w:tcW w:w="4248" w:type="dxa"/>
          </w:tcPr>
          <w:p w14:paraId="44F2A3CD" w14:textId="6DCC2A82" w:rsidR="001D15A6" w:rsidRDefault="001D15A6" w:rsidP="00F90FA7">
            <w:r>
              <w:t>Rigged “V”, trident or 5-way of candles and/or bundles in correct candle cage</w:t>
            </w:r>
          </w:p>
        </w:tc>
        <w:tc>
          <w:tcPr>
            <w:tcW w:w="709" w:type="dxa"/>
          </w:tcPr>
          <w:p w14:paraId="2B82D514" w14:textId="77777777" w:rsidR="001D15A6" w:rsidRDefault="001D15A6" w:rsidP="00F90FA7"/>
        </w:tc>
        <w:tc>
          <w:tcPr>
            <w:tcW w:w="4059" w:type="dxa"/>
            <w:vMerge/>
          </w:tcPr>
          <w:p w14:paraId="55351F6E" w14:textId="77777777" w:rsidR="001D15A6" w:rsidRDefault="001D15A6" w:rsidP="00F90FA7"/>
        </w:tc>
      </w:tr>
      <w:tr w:rsidR="001D15A6" w14:paraId="44B49305" w14:textId="77777777" w:rsidTr="00F175E9">
        <w:tc>
          <w:tcPr>
            <w:tcW w:w="4248" w:type="dxa"/>
          </w:tcPr>
          <w:p w14:paraId="4109EE45" w14:textId="6017A3FE" w:rsidR="001D15A6" w:rsidRDefault="001D15A6" w:rsidP="00F90FA7">
            <w:r>
              <w:t>Rigged single candle and/or bundle on peg/stake (soft site)</w:t>
            </w:r>
          </w:p>
        </w:tc>
        <w:tc>
          <w:tcPr>
            <w:tcW w:w="709" w:type="dxa"/>
          </w:tcPr>
          <w:p w14:paraId="3506B49E" w14:textId="77777777" w:rsidR="001D15A6" w:rsidRDefault="001D15A6" w:rsidP="00F90FA7"/>
        </w:tc>
        <w:tc>
          <w:tcPr>
            <w:tcW w:w="4059" w:type="dxa"/>
            <w:vMerge/>
          </w:tcPr>
          <w:p w14:paraId="5D4BEC49" w14:textId="77777777" w:rsidR="001D15A6" w:rsidRDefault="001D15A6" w:rsidP="00F90FA7"/>
        </w:tc>
      </w:tr>
      <w:tr w:rsidR="001D15A6" w14:paraId="232C5C36" w14:textId="77777777" w:rsidTr="00F175E9">
        <w:tc>
          <w:tcPr>
            <w:tcW w:w="4248" w:type="dxa"/>
          </w:tcPr>
          <w:p w14:paraId="5110D7DC" w14:textId="5B4F5DC6" w:rsidR="001D15A6" w:rsidRDefault="001D15A6" w:rsidP="00F90FA7">
            <w:r>
              <w:t>Rigged “V”, trident or 5-way of candles and/or bundles on pegs/stakes (soft site)</w:t>
            </w:r>
          </w:p>
        </w:tc>
        <w:tc>
          <w:tcPr>
            <w:tcW w:w="709" w:type="dxa"/>
          </w:tcPr>
          <w:p w14:paraId="0E35E3B3" w14:textId="77777777" w:rsidR="001D15A6" w:rsidRDefault="001D15A6" w:rsidP="00F90FA7"/>
        </w:tc>
        <w:tc>
          <w:tcPr>
            <w:tcW w:w="4059" w:type="dxa"/>
            <w:vMerge/>
          </w:tcPr>
          <w:p w14:paraId="446CF629" w14:textId="77777777" w:rsidR="001D15A6" w:rsidRDefault="001D15A6" w:rsidP="00F90FA7"/>
        </w:tc>
      </w:tr>
      <w:tr w:rsidR="00700D92" w14:paraId="673B04C5" w14:textId="77777777" w:rsidTr="0039759C">
        <w:tc>
          <w:tcPr>
            <w:tcW w:w="9016" w:type="dxa"/>
            <w:gridSpan w:val="3"/>
          </w:tcPr>
          <w:p w14:paraId="296A1F2F" w14:textId="0B29EC6E" w:rsidR="00700D92" w:rsidRPr="00700D92" w:rsidRDefault="00700D92" w:rsidP="00F90FA7">
            <w:pPr>
              <w:rPr>
                <w:b/>
              </w:rPr>
            </w:pPr>
            <w:r w:rsidRPr="00700D92">
              <w:rPr>
                <w:b/>
              </w:rPr>
              <w:t>Single Shots, Effects and Set Pieces</w:t>
            </w:r>
          </w:p>
        </w:tc>
      </w:tr>
      <w:tr w:rsidR="001D15A6" w14:paraId="7E66BC88" w14:textId="77777777" w:rsidTr="00F175E9">
        <w:tc>
          <w:tcPr>
            <w:tcW w:w="4248" w:type="dxa"/>
          </w:tcPr>
          <w:p w14:paraId="72447AAD" w14:textId="0EC7F75D" w:rsidR="001D15A6" w:rsidRDefault="001D15A6" w:rsidP="001D15A6">
            <w:pPr>
              <w:spacing w:line="360" w:lineRule="auto"/>
            </w:pPr>
            <w:r>
              <w:t>Rigged flares and/or fountains (soft site)</w:t>
            </w:r>
          </w:p>
        </w:tc>
        <w:tc>
          <w:tcPr>
            <w:tcW w:w="709" w:type="dxa"/>
          </w:tcPr>
          <w:p w14:paraId="48232D84" w14:textId="77777777" w:rsidR="001D15A6" w:rsidRDefault="001D15A6" w:rsidP="00F90FA7"/>
        </w:tc>
        <w:tc>
          <w:tcPr>
            <w:tcW w:w="4059" w:type="dxa"/>
            <w:vMerge w:val="restart"/>
          </w:tcPr>
          <w:p w14:paraId="089605BC" w14:textId="77777777" w:rsidR="001D15A6" w:rsidRDefault="001D15A6" w:rsidP="00F90FA7"/>
        </w:tc>
      </w:tr>
      <w:tr w:rsidR="001D15A6" w14:paraId="02F44C71" w14:textId="77777777" w:rsidTr="00F175E9">
        <w:tc>
          <w:tcPr>
            <w:tcW w:w="4248" w:type="dxa"/>
          </w:tcPr>
          <w:p w14:paraId="462EEA6F" w14:textId="4035AFC5" w:rsidR="001D15A6" w:rsidRDefault="001D15A6" w:rsidP="001D15A6">
            <w:pPr>
              <w:spacing w:line="360" w:lineRule="auto"/>
            </w:pPr>
            <w:r>
              <w:t>Rigged flares and/or fountains (hard site)</w:t>
            </w:r>
          </w:p>
        </w:tc>
        <w:tc>
          <w:tcPr>
            <w:tcW w:w="709" w:type="dxa"/>
          </w:tcPr>
          <w:p w14:paraId="10E4716E" w14:textId="77777777" w:rsidR="001D15A6" w:rsidRDefault="001D15A6" w:rsidP="00F90FA7"/>
        </w:tc>
        <w:tc>
          <w:tcPr>
            <w:tcW w:w="4059" w:type="dxa"/>
            <w:vMerge/>
          </w:tcPr>
          <w:p w14:paraId="26E038EB" w14:textId="77777777" w:rsidR="001D15A6" w:rsidRDefault="001D15A6" w:rsidP="00F90FA7"/>
        </w:tc>
      </w:tr>
      <w:tr w:rsidR="001D15A6" w14:paraId="42C0F068" w14:textId="77777777" w:rsidTr="00F175E9">
        <w:tc>
          <w:tcPr>
            <w:tcW w:w="4248" w:type="dxa"/>
          </w:tcPr>
          <w:p w14:paraId="7B1B401B" w14:textId="71343D64" w:rsidR="001D15A6" w:rsidRDefault="001D15A6" w:rsidP="001D15A6">
            <w:pPr>
              <w:spacing w:line="360" w:lineRule="auto"/>
            </w:pPr>
            <w:r>
              <w:t>Rigged SS on hedgehogs</w:t>
            </w:r>
          </w:p>
        </w:tc>
        <w:tc>
          <w:tcPr>
            <w:tcW w:w="709" w:type="dxa"/>
          </w:tcPr>
          <w:p w14:paraId="5F773CB9" w14:textId="77777777" w:rsidR="001D15A6" w:rsidRDefault="001D15A6" w:rsidP="00F90FA7"/>
        </w:tc>
        <w:tc>
          <w:tcPr>
            <w:tcW w:w="4059" w:type="dxa"/>
            <w:vMerge/>
          </w:tcPr>
          <w:p w14:paraId="7C617B37" w14:textId="77777777" w:rsidR="001D15A6" w:rsidRDefault="001D15A6" w:rsidP="00F90FA7"/>
        </w:tc>
      </w:tr>
      <w:tr w:rsidR="001D15A6" w14:paraId="250C5CD4" w14:textId="77777777" w:rsidTr="00F175E9">
        <w:tc>
          <w:tcPr>
            <w:tcW w:w="4248" w:type="dxa"/>
          </w:tcPr>
          <w:p w14:paraId="7385EEC6" w14:textId="588819B7" w:rsidR="001D15A6" w:rsidRDefault="001D15A6" w:rsidP="001D15A6">
            <w:pPr>
              <w:spacing w:line="360" w:lineRule="auto"/>
            </w:pPr>
            <w:r>
              <w:t>Rigged SS on fingers and plates</w:t>
            </w:r>
          </w:p>
        </w:tc>
        <w:tc>
          <w:tcPr>
            <w:tcW w:w="709" w:type="dxa"/>
          </w:tcPr>
          <w:p w14:paraId="7426213B" w14:textId="77777777" w:rsidR="001D15A6" w:rsidRDefault="001D15A6" w:rsidP="00F90FA7"/>
        </w:tc>
        <w:tc>
          <w:tcPr>
            <w:tcW w:w="4059" w:type="dxa"/>
            <w:vMerge/>
          </w:tcPr>
          <w:p w14:paraId="75D5C5A6" w14:textId="77777777" w:rsidR="001D15A6" w:rsidRDefault="001D15A6" w:rsidP="00F90FA7"/>
        </w:tc>
      </w:tr>
      <w:tr w:rsidR="001D15A6" w14:paraId="673996C2" w14:textId="77777777" w:rsidTr="00F175E9">
        <w:tc>
          <w:tcPr>
            <w:tcW w:w="4248" w:type="dxa"/>
          </w:tcPr>
          <w:p w14:paraId="20A12276" w14:textId="746B421E" w:rsidR="001D15A6" w:rsidRDefault="001D15A6" w:rsidP="001D15A6">
            <w:pPr>
              <w:spacing w:line="360" w:lineRule="auto"/>
            </w:pPr>
            <w:r>
              <w:t xml:space="preserve">Rigged SS on </w:t>
            </w:r>
            <w:proofErr w:type="spellStart"/>
            <w:r>
              <w:t>Pyrolamas</w:t>
            </w:r>
            <w:proofErr w:type="spellEnd"/>
          </w:p>
        </w:tc>
        <w:tc>
          <w:tcPr>
            <w:tcW w:w="709" w:type="dxa"/>
          </w:tcPr>
          <w:p w14:paraId="60B3D478" w14:textId="77777777" w:rsidR="001D15A6" w:rsidRDefault="001D15A6" w:rsidP="00F90FA7"/>
        </w:tc>
        <w:tc>
          <w:tcPr>
            <w:tcW w:w="4059" w:type="dxa"/>
            <w:vMerge/>
          </w:tcPr>
          <w:p w14:paraId="6DEAE3FF" w14:textId="77777777" w:rsidR="001D15A6" w:rsidRDefault="001D15A6" w:rsidP="00F90FA7"/>
        </w:tc>
      </w:tr>
      <w:tr w:rsidR="001D15A6" w14:paraId="10FB3160" w14:textId="77777777" w:rsidTr="00F175E9">
        <w:tc>
          <w:tcPr>
            <w:tcW w:w="4248" w:type="dxa"/>
          </w:tcPr>
          <w:p w14:paraId="060D574E" w14:textId="1264E194" w:rsidR="001D15A6" w:rsidRDefault="001D15A6" w:rsidP="001D15A6">
            <w:pPr>
              <w:spacing w:line="360" w:lineRule="auto"/>
            </w:pPr>
            <w:r>
              <w:t>Rigged wheel etc (soft site)</w:t>
            </w:r>
          </w:p>
        </w:tc>
        <w:tc>
          <w:tcPr>
            <w:tcW w:w="709" w:type="dxa"/>
          </w:tcPr>
          <w:p w14:paraId="48DB0F5E" w14:textId="77777777" w:rsidR="001D15A6" w:rsidRDefault="001D15A6" w:rsidP="00F90FA7"/>
        </w:tc>
        <w:tc>
          <w:tcPr>
            <w:tcW w:w="4059" w:type="dxa"/>
            <w:vMerge/>
          </w:tcPr>
          <w:p w14:paraId="16E958AA" w14:textId="77777777" w:rsidR="001D15A6" w:rsidRDefault="001D15A6" w:rsidP="00F90FA7"/>
        </w:tc>
      </w:tr>
      <w:tr w:rsidR="001D15A6" w14:paraId="2DA383AD" w14:textId="77777777" w:rsidTr="00F175E9">
        <w:tc>
          <w:tcPr>
            <w:tcW w:w="4248" w:type="dxa"/>
          </w:tcPr>
          <w:p w14:paraId="311DBD96" w14:textId="09409A11" w:rsidR="001D15A6" w:rsidRDefault="001D15A6" w:rsidP="001D15A6">
            <w:pPr>
              <w:spacing w:line="360" w:lineRule="auto"/>
            </w:pPr>
            <w:r>
              <w:t>Rigged wheel etc (hard site)</w:t>
            </w:r>
          </w:p>
        </w:tc>
        <w:tc>
          <w:tcPr>
            <w:tcW w:w="709" w:type="dxa"/>
          </w:tcPr>
          <w:p w14:paraId="5CFEDF22" w14:textId="77777777" w:rsidR="001D15A6" w:rsidRDefault="001D15A6" w:rsidP="00F90FA7"/>
        </w:tc>
        <w:tc>
          <w:tcPr>
            <w:tcW w:w="4059" w:type="dxa"/>
            <w:vMerge/>
          </w:tcPr>
          <w:p w14:paraId="38C30BAB" w14:textId="77777777" w:rsidR="001D15A6" w:rsidRDefault="001D15A6" w:rsidP="00F90FA7"/>
        </w:tc>
      </w:tr>
      <w:tr w:rsidR="001D15A6" w14:paraId="768AC102" w14:textId="77777777" w:rsidTr="00F175E9">
        <w:tc>
          <w:tcPr>
            <w:tcW w:w="4248" w:type="dxa"/>
          </w:tcPr>
          <w:p w14:paraId="3EC1304F" w14:textId="53BD3F71" w:rsidR="001D15A6" w:rsidRDefault="001D15A6" w:rsidP="001D15A6">
            <w:pPr>
              <w:spacing w:line="360" w:lineRule="auto"/>
            </w:pPr>
            <w:r>
              <w:t xml:space="preserve">Rigged </w:t>
            </w:r>
            <w:proofErr w:type="spellStart"/>
            <w:r>
              <w:t>lancework</w:t>
            </w:r>
            <w:proofErr w:type="spellEnd"/>
            <w:r>
              <w:t xml:space="preserve"> (soft site)</w:t>
            </w:r>
          </w:p>
        </w:tc>
        <w:tc>
          <w:tcPr>
            <w:tcW w:w="709" w:type="dxa"/>
          </w:tcPr>
          <w:p w14:paraId="14672A48" w14:textId="77777777" w:rsidR="001D15A6" w:rsidRDefault="001D15A6" w:rsidP="00F90FA7"/>
        </w:tc>
        <w:tc>
          <w:tcPr>
            <w:tcW w:w="4059" w:type="dxa"/>
            <w:vMerge/>
          </w:tcPr>
          <w:p w14:paraId="54CDCEFE" w14:textId="77777777" w:rsidR="001D15A6" w:rsidRDefault="001D15A6" w:rsidP="00F90FA7"/>
        </w:tc>
      </w:tr>
      <w:tr w:rsidR="001D15A6" w14:paraId="1CAC93A7" w14:textId="77777777" w:rsidTr="00F175E9">
        <w:tc>
          <w:tcPr>
            <w:tcW w:w="4248" w:type="dxa"/>
          </w:tcPr>
          <w:p w14:paraId="215BF345" w14:textId="3D1CA7DF" w:rsidR="001D15A6" w:rsidRDefault="001D15A6" w:rsidP="001D15A6">
            <w:pPr>
              <w:spacing w:line="360" w:lineRule="auto"/>
            </w:pPr>
            <w:r>
              <w:t xml:space="preserve">Rigged </w:t>
            </w:r>
            <w:proofErr w:type="spellStart"/>
            <w:r>
              <w:t>lancework</w:t>
            </w:r>
            <w:proofErr w:type="spellEnd"/>
            <w:r>
              <w:t xml:space="preserve"> (hard site)</w:t>
            </w:r>
          </w:p>
        </w:tc>
        <w:tc>
          <w:tcPr>
            <w:tcW w:w="709" w:type="dxa"/>
          </w:tcPr>
          <w:p w14:paraId="5F90714F" w14:textId="77777777" w:rsidR="001D15A6" w:rsidRDefault="001D15A6" w:rsidP="00ED640B"/>
        </w:tc>
        <w:tc>
          <w:tcPr>
            <w:tcW w:w="4059" w:type="dxa"/>
            <w:vMerge/>
          </w:tcPr>
          <w:p w14:paraId="4357DC55" w14:textId="77777777" w:rsidR="001D15A6" w:rsidRDefault="001D15A6" w:rsidP="00ED640B"/>
        </w:tc>
      </w:tr>
      <w:tr w:rsidR="00ED640B" w14:paraId="39EFD2D4" w14:textId="77777777" w:rsidTr="00847589">
        <w:tc>
          <w:tcPr>
            <w:tcW w:w="9016" w:type="dxa"/>
            <w:gridSpan w:val="3"/>
          </w:tcPr>
          <w:p w14:paraId="7B2E4A93" w14:textId="32B8EAFD" w:rsidR="00ED640B" w:rsidRPr="00ED640B" w:rsidRDefault="00ED640B" w:rsidP="00ED640B">
            <w:pPr>
              <w:rPr>
                <w:b/>
              </w:rPr>
            </w:pPr>
            <w:r w:rsidRPr="00ED640B">
              <w:rPr>
                <w:b/>
              </w:rPr>
              <w:t>Shells and Mines</w:t>
            </w:r>
          </w:p>
        </w:tc>
      </w:tr>
      <w:tr w:rsidR="001D15A6" w14:paraId="20D35CA6" w14:textId="77777777" w:rsidTr="00F175E9">
        <w:tc>
          <w:tcPr>
            <w:tcW w:w="4248" w:type="dxa"/>
          </w:tcPr>
          <w:p w14:paraId="44225863" w14:textId="3F50A6AD" w:rsidR="001D15A6" w:rsidRDefault="001D15A6" w:rsidP="001D15A6">
            <w:pPr>
              <w:spacing w:line="360" w:lineRule="auto"/>
            </w:pPr>
            <w:r>
              <w:t>Rigged metal shell racks (4” or less)</w:t>
            </w:r>
          </w:p>
        </w:tc>
        <w:tc>
          <w:tcPr>
            <w:tcW w:w="709" w:type="dxa"/>
          </w:tcPr>
          <w:p w14:paraId="74A5A45B" w14:textId="77777777" w:rsidR="001D15A6" w:rsidRDefault="001D15A6" w:rsidP="00ED640B"/>
        </w:tc>
        <w:tc>
          <w:tcPr>
            <w:tcW w:w="4059" w:type="dxa"/>
            <w:vMerge w:val="restart"/>
          </w:tcPr>
          <w:p w14:paraId="119F2176" w14:textId="77777777" w:rsidR="001D15A6" w:rsidRDefault="001D15A6" w:rsidP="00ED640B"/>
        </w:tc>
      </w:tr>
      <w:tr w:rsidR="001D15A6" w14:paraId="2412C8F1" w14:textId="77777777" w:rsidTr="00F175E9">
        <w:tc>
          <w:tcPr>
            <w:tcW w:w="4248" w:type="dxa"/>
          </w:tcPr>
          <w:p w14:paraId="5DCE9D54" w14:textId="3A06575D" w:rsidR="001D15A6" w:rsidRDefault="001D15A6" w:rsidP="001D15A6">
            <w:pPr>
              <w:spacing w:line="360" w:lineRule="auto"/>
            </w:pPr>
            <w:r>
              <w:t>Rigged wooden shell racks (soft site)</w:t>
            </w:r>
          </w:p>
        </w:tc>
        <w:tc>
          <w:tcPr>
            <w:tcW w:w="709" w:type="dxa"/>
          </w:tcPr>
          <w:p w14:paraId="5A768544" w14:textId="77777777" w:rsidR="001D15A6" w:rsidRDefault="001D15A6" w:rsidP="00ED640B"/>
        </w:tc>
        <w:tc>
          <w:tcPr>
            <w:tcW w:w="4059" w:type="dxa"/>
            <w:vMerge/>
          </w:tcPr>
          <w:p w14:paraId="0FE3752C" w14:textId="77777777" w:rsidR="001D15A6" w:rsidRDefault="001D15A6" w:rsidP="00ED640B"/>
        </w:tc>
      </w:tr>
      <w:tr w:rsidR="001D15A6" w14:paraId="52ED177B" w14:textId="77777777" w:rsidTr="00F175E9">
        <w:tc>
          <w:tcPr>
            <w:tcW w:w="4248" w:type="dxa"/>
          </w:tcPr>
          <w:p w14:paraId="2DF4C92C" w14:textId="7B3E0778" w:rsidR="001D15A6" w:rsidRDefault="001D15A6" w:rsidP="001D15A6">
            <w:pPr>
              <w:spacing w:line="360" w:lineRule="auto"/>
            </w:pPr>
            <w:r>
              <w:t>Rigged wooden shell racks (hard site)</w:t>
            </w:r>
          </w:p>
        </w:tc>
        <w:tc>
          <w:tcPr>
            <w:tcW w:w="709" w:type="dxa"/>
          </w:tcPr>
          <w:p w14:paraId="22D65CD3" w14:textId="77777777" w:rsidR="001D15A6" w:rsidRDefault="001D15A6" w:rsidP="00ED640B"/>
        </w:tc>
        <w:tc>
          <w:tcPr>
            <w:tcW w:w="4059" w:type="dxa"/>
            <w:vMerge/>
          </w:tcPr>
          <w:p w14:paraId="14B3DB34" w14:textId="77777777" w:rsidR="001D15A6" w:rsidRDefault="001D15A6" w:rsidP="00ED640B"/>
        </w:tc>
      </w:tr>
      <w:tr w:rsidR="001D15A6" w14:paraId="3C5D866F" w14:textId="77777777" w:rsidTr="00F175E9">
        <w:tc>
          <w:tcPr>
            <w:tcW w:w="4248" w:type="dxa"/>
          </w:tcPr>
          <w:p w14:paraId="332622A4" w14:textId="481AF7BF" w:rsidR="001D15A6" w:rsidRDefault="001D15A6" w:rsidP="001D15A6">
            <w:r>
              <w:t>Rigged single 5” or greater mortar tubes (soft site)</w:t>
            </w:r>
          </w:p>
        </w:tc>
        <w:tc>
          <w:tcPr>
            <w:tcW w:w="709" w:type="dxa"/>
          </w:tcPr>
          <w:p w14:paraId="590BCBD6" w14:textId="77777777" w:rsidR="001D15A6" w:rsidRDefault="001D15A6" w:rsidP="00ED640B"/>
        </w:tc>
        <w:tc>
          <w:tcPr>
            <w:tcW w:w="4059" w:type="dxa"/>
            <w:vMerge/>
          </w:tcPr>
          <w:p w14:paraId="3497BDEA" w14:textId="77777777" w:rsidR="001D15A6" w:rsidRDefault="001D15A6" w:rsidP="00ED640B"/>
        </w:tc>
      </w:tr>
      <w:tr w:rsidR="001D15A6" w14:paraId="558766D2" w14:textId="77777777" w:rsidTr="00F175E9">
        <w:tc>
          <w:tcPr>
            <w:tcW w:w="4248" w:type="dxa"/>
          </w:tcPr>
          <w:p w14:paraId="056EC0E6" w14:textId="295FC6A8" w:rsidR="001D15A6" w:rsidRDefault="001D15A6" w:rsidP="001D15A6">
            <w:r>
              <w:t>Rigged single 5” or greater mortar tubes (hard site)</w:t>
            </w:r>
          </w:p>
        </w:tc>
        <w:tc>
          <w:tcPr>
            <w:tcW w:w="709" w:type="dxa"/>
          </w:tcPr>
          <w:p w14:paraId="04EAFDC4" w14:textId="77777777" w:rsidR="001D15A6" w:rsidRDefault="001D15A6" w:rsidP="00ED640B"/>
        </w:tc>
        <w:tc>
          <w:tcPr>
            <w:tcW w:w="4059" w:type="dxa"/>
            <w:vMerge/>
          </w:tcPr>
          <w:p w14:paraId="4616033F" w14:textId="77777777" w:rsidR="001D15A6" w:rsidRDefault="001D15A6" w:rsidP="00ED640B"/>
        </w:tc>
      </w:tr>
      <w:tr w:rsidR="001D15A6" w14:paraId="1F23FF0E" w14:textId="77777777" w:rsidTr="00F175E9">
        <w:tc>
          <w:tcPr>
            <w:tcW w:w="4248" w:type="dxa"/>
          </w:tcPr>
          <w:p w14:paraId="7E165F45" w14:textId="1D31814E" w:rsidR="001D15A6" w:rsidRDefault="001D15A6" w:rsidP="001D15A6">
            <w:r>
              <w:t>Rigged single 4” or less mortar tubes (soft site)</w:t>
            </w:r>
          </w:p>
        </w:tc>
        <w:tc>
          <w:tcPr>
            <w:tcW w:w="709" w:type="dxa"/>
          </w:tcPr>
          <w:p w14:paraId="3B51E476" w14:textId="77777777" w:rsidR="001D15A6" w:rsidRDefault="001D15A6" w:rsidP="00ED640B"/>
        </w:tc>
        <w:tc>
          <w:tcPr>
            <w:tcW w:w="4059" w:type="dxa"/>
            <w:vMerge/>
          </w:tcPr>
          <w:p w14:paraId="4FB64939" w14:textId="77777777" w:rsidR="001D15A6" w:rsidRDefault="001D15A6" w:rsidP="00ED640B"/>
        </w:tc>
      </w:tr>
      <w:tr w:rsidR="001D15A6" w14:paraId="2B3F438A" w14:textId="77777777" w:rsidTr="00F175E9">
        <w:tc>
          <w:tcPr>
            <w:tcW w:w="4248" w:type="dxa"/>
          </w:tcPr>
          <w:p w14:paraId="240CC4FD" w14:textId="129F2B28" w:rsidR="001D15A6" w:rsidRDefault="001D15A6" w:rsidP="001D15A6">
            <w:r>
              <w:t>Rigged single 4” or less mortar tubes (hard site)</w:t>
            </w:r>
          </w:p>
        </w:tc>
        <w:tc>
          <w:tcPr>
            <w:tcW w:w="709" w:type="dxa"/>
          </w:tcPr>
          <w:p w14:paraId="18EDEACA" w14:textId="77777777" w:rsidR="001D15A6" w:rsidRDefault="001D15A6" w:rsidP="00ED640B"/>
        </w:tc>
        <w:tc>
          <w:tcPr>
            <w:tcW w:w="4059" w:type="dxa"/>
            <w:vMerge/>
          </w:tcPr>
          <w:p w14:paraId="7A5508CB" w14:textId="77777777" w:rsidR="001D15A6" w:rsidRDefault="001D15A6" w:rsidP="00ED640B"/>
        </w:tc>
      </w:tr>
      <w:tr w:rsidR="001D15A6" w14:paraId="56A02211" w14:textId="77777777" w:rsidTr="00F175E9">
        <w:tc>
          <w:tcPr>
            <w:tcW w:w="4248" w:type="dxa"/>
          </w:tcPr>
          <w:p w14:paraId="5BDA925E" w14:textId="54ED5049" w:rsidR="001D15A6" w:rsidRDefault="001D15A6" w:rsidP="001D15A6">
            <w:pPr>
              <w:spacing w:line="360" w:lineRule="auto"/>
            </w:pPr>
            <w:r>
              <w:t>Loaded shells/mines into tubes</w:t>
            </w:r>
          </w:p>
        </w:tc>
        <w:tc>
          <w:tcPr>
            <w:tcW w:w="709" w:type="dxa"/>
          </w:tcPr>
          <w:p w14:paraId="6B2E1A81" w14:textId="77777777" w:rsidR="001D15A6" w:rsidRDefault="001D15A6" w:rsidP="00ED640B"/>
        </w:tc>
        <w:tc>
          <w:tcPr>
            <w:tcW w:w="4059" w:type="dxa"/>
            <w:vMerge/>
          </w:tcPr>
          <w:p w14:paraId="62BBB874" w14:textId="77777777" w:rsidR="001D15A6" w:rsidRDefault="001D15A6" w:rsidP="00ED640B"/>
        </w:tc>
      </w:tr>
      <w:tr w:rsidR="001D15A6" w14:paraId="30D69164" w14:textId="77777777" w:rsidTr="00F175E9">
        <w:tc>
          <w:tcPr>
            <w:tcW w:w="4248" w:type="dxa"/>
          </w:tcPr>
          <w:p w14:paraId="6C2D7A11" w14:textId="439E7FD3" w:rsidR="001D15A6" w:rsidRDefault="001D15A6" w:rsidP="001D15A6">
            <w:pPr>
              <w:spacing w:line="360" w:lineRule="auto"/>
            </w:pPr>
            <w:r>
              <w:t>Banded single shells/mines</w:t>
            </w:r>
          </w:p>
        </w:tc>
        <w:tc>
          <w:tcPr>
            <w:tcW w:w="709" w:type="dxa"/>
          </w:tcPr>
          <w:p w14:paraId="27B0BF36" w14:textId="77777777" w:rsidR="001D15A6" w:rsidRDefault="001D15A6" w:rsidP="00ED640B"/>
        </w:tc>
        <w:tc>
          <w:tcPr>
            <w:tcW w:w="4059" w:type="dxa"/>
            <w:vMerge/>
          </w:tcPr>
          <w:p w14:paraId="42A436C9" w14:textId="77777777" w:rsidR="001D15A6" w:rsidRDefault="001D15A6" w:rsidP="00ED640B"/>
        </w:tc>
      </w:tr>
      <w:tr w:rsidR="001D15A6" w14:paraId="1C0ECF98" w14:textId="77777777" w:rsidTr="00F175E9">
        <w:tc>
          <w:tcPr>
            <w:tcW w:w="4248" w:type="dxa"/>
          </w:tcPr>
          <w:p w14:paraId="6114A236" w14:textId="08D8E0C4" w:rsidR="001D15A6" w:rsidRDefault="001D15A6" w:rsidP="001D15A6">
            <w:pPr>
              <w:spacing w:line="360" w:lineRule="auto"/>
            </w:pPr>
            <w:r>
              <w:t>Banded shell/mine strings</w:t>
            </w:r>
          </w:p>
        </w:tc>
        <w:tc>
          <w:tcPr>
            <w:tcW w:w="709" w:type="dxa"/>
          </w:tcPr>
          <w:p w14:paraId="6F9FDCB0" w14:textId="77777777" w:rsidR="001D15A6" w:rsidRDefault="001D15A6" w:rsidP="00ED640B"/>
        </w:tc>
        <w:tc>
          <w:tcPr>
            <w:tcW w:w="4059" w:type="dxa"/>
            <w:vMerge/>
          </w:tcPr>
          <w:p w14:paraId="62E23B6E" w14:textId="77777777" w:rsidR="001D15A6" w:rsidRDefault="001D15A6" w:rsidP="00ED640B"/>
        </w:tc>
      </w:tr>
      <w:tr w:rsidR="001D15A6" w14:paraId="771F1974" w14:textId="77777777" w:rsidTr="00F175E9">
        <w:tc>
          <w:tcPr>
            <w:tcW w:w="4248" w:type="dxa"/>
          </w:tcPr>
          <w:p w14:paraId="4D884C1B" w14:textId="2F962546" w:rsidR="001D15A6" w:rsidRDefault="001D15A6" w:rsidP="001D15A6">
            <w:pPr>
              <w:spacing w:line="360" w:lineRule="auto"/>
            </w:pPr>
            <w:r>
              <w:t>Secured timing strings</w:t>
            </w:r>
          </w:p>
        </w:tc>
        <w:tc>
          <w:tcPr>
            <w:tcW w:w="709" w:type="dxa"/>
          </w:tcPr>
          <w:p w14:paraId="00DC7477" w14:textId="77777777" w:rsidR="001D15A6" w:rsidRDefault="001D15A6" w:rsidP="00ED640B"/>
        </w:tc>
        <w:tc>
          <w:tcPr>
            <w:tcW w:w="4059" w:type="dxa"/>
            <w:vMerge/>
          </w:tcPr>
          <w:p w14:paraId="246CA5BD" w14:textId="77777777" w:rsidR="001D15A6" w:rsidRDefault="001D15A6" w:rsidP="00ED640B"/>
        </w:tc>
      </w:tr>
      <w:tr w:rsidR="001D15A6" w14:paraId="7DC8144C" w14:textId="77777777" w:rsidTr="00F175E9">
        <w:tc>
          <w:tcPr>
            <w:tcW w:w="4248" w:type="dxa"/>
          </w:tcPr>
          <w:p w14:paraId="24AAD8CB" w14:textId="4CE54C86" w:rsidR="001D15A6" w:rsidRDefault="001D15A6" w:rsidP="001D15A6">
            <w:pPr>
              <w:spacing w:line="360" w:lineRule="auto"/>
            </w:pPr>
            <w:r>
              <w:t>Inserted igniters into shell/mine QM</w:t>
            </w:r>
          </w:p>
        </w:tc>
        <w:tc>
          <w:tcPr>
            <w:tcW w:w="709" w:type="dxa"/>
          </w:tcPr>
          <w:p w14:paraId="494B9C3E" w14:textId="77777777" w:rsidR="001D15A6" w:rsidRDefault="001D15A6" w:rsidP="00ED640B"/>
        </w:tc>
        <w:tc>
          <w:tcPr>
            <w:tcW w:w="4059" w:type="dxa"/>
            <w:vMerge/>
          </w:tcPr>
          <w:p w14:paraId="74B5CEB6" w14:textId="77777777" w:rsidR="001D15A6" w:rsidRDefault="001D15A6" w:rsidP="00ED640B"/>
        </w:tc>
      </w:tr>
      <w:tr w:rsidR="001D15A6" w14:paraId="6B76DBC8" w14:textId="77777777" w:rsidTr="00F175E9">
        <w:tc>
          <w:tcPr>
            <w:tcW w:w="4248" w:type="dxa"/>
          </w:tcPr>
          <w:p w14:paraId="09AD6DC9" w14:textId="596457F1" w:rsidR="001D15A6" w:rsidRDefault="001D15A6" w:rsidP="001D15A6">
            <w:pPr>
              <w:spacing w:line="360" w:lineRule="auto"/>
            </w:pPr>
            <w:r>
              <w:t>Waterproofed shell/mine racks</w:t>
            </w:r>
          </w:p>
        </w:tc>
        <w:tc>
          <w:tcPr>
            <w:tcW w:w="709" w:type="dxa"/>
          </w:tcPr>
          <w:p w14:paraId="5D597862" w14:textId="77777777" w:rsidR="001D15A6" w:rsidRDefault="001D15A6" w:rsidP="00ED640B"/>
        </w:tc>
        <w:tc>
          <w:tcPr>
            <w:tcW w:w="4059" w:type="dxa"/>
            <w:vMerge/>
          </w:tcPr>
          <w:p w14:paraId="4C6C2290" w14:textId="77777777" w:rsidR="001D15A6" w:rsidRDefault="001D15A6" w:rsidP="00ED640B"/>
        </w:tc>
      </w:tr>
      <w:tr w:rsidR="001D15A6" w14:paraId="5AAC02EA" w14:textId="77777777" w:rsidTr="00F175E9">
        <w:tc>
          <w:tcPr>
            <w:tcW w:w="4248" w:type="dxa"/>
          </w:tcPr>
          <w:p w14:paraId="253CA83D" w14:textId="38AD158D" w:rsidR="001D15A6" w:rsidRDefault="001D15A6" w:rsidP="001D15A6">
            <w:pPr>
              <w:spacing w:line="360" w:lineRule="auto"/>
            </w:pPr>
            <w:r>
              <w:t>Waterproofed single mortar tubes</w:t>
            </w:r>
          </w:p>
        </w:tc>
        <w:tc>
          <w:tcPr>
            <w:tcW w:w="709" w:type="dxa"/>
          </w:tcPr>
          <w:p w14:paraId="230EF9A3" w14:textId="77777777" w:rsidR="001D15A6" w:rsidRDefault="001D15A6" w:rsidP="00ED640B"/>
        </w:tc>
        <w:tc>
          <w:tcPr>
            <w:tcW w:w="4059" w:type="dxa"/>
            <w:vMerge/>
          </w:tcPr>
          <w:p w14:paraId="108BB504" w14:textId="77777777" w:rsidR="001D15A6" w:rsidRDefault="001D15A6" w:rsidP="00ED640B"/>
        </w:tc>
      </w:tr>
      <w:tr w:rsidR="00A05CED" w14:paraId="0575EE97" w14:textId="77777777" w:rsidTr="00DD28A8">
        <w:tc>
          <w:tcPr>
            <w:tcW w:w="9016" w:type="dxa"/>
            <w:gridSpan w:val="3"/>
          </w:tcPr>
          <w:p w14:paraId="6258D87C" w14:textId="22E835CF" w:rsidR="00A05CED" w:rsidRPr="00A05CED" w:rsidRDefault="00A05CED" w:rsidP="00ED640B">
            <w:pPr>
              <w:rPr>
                <w:b/>
              </w:rPr>
            </w:pPr>
            <w:r w:rsidRPr="00A05CED">
              <w:rPr>
                <w:b/>
              </w:rPr>
              <w:t>Electrical Wiring</w:t>
            </w:r>
          </w:p>
        </w:tc>
      </w:tr>
      <w:tr w:rsidR="001D15A6" w14:paraId="5A242054" w14:textId="77777777" w:rsidTr="00F175E9">
        <w:tc>
          <w:tcPr>
            <w:tcW w:w="4248" w:type="dxa"/>
          </w:tcPr>
          <w:p w14:paraId="1C3D53D7" w14:textId="0F720922" w:rsidR="001D15A6" w:rsidRDefault="001D15A6" w:rsidP="001D15A6">
            <w:pPr>
              <w:spacing w:line="360" w:lineRule="auto"/>
            </w:pPr>
            <w:r>
              <w:t xml:space="preserve">Wired igniters into </w:t>
            </w:r>
            <w:proofErr w:type="spellStart"/>
            <w:r>
              <w:t>Pyromate</w:t>
            </w:r>
            <w:proofErr w:type="spellEnd"/>
            <w:r>
              <w:t xml:space="preserve"> field box</w:t>
            </w:r>
          </w:p>
        </w:tc>
        <w:tc>
          <w:tcPr>
            <w:tcW w:w="709" w:type="dxa"/>
          </w:tcPr>
          <w:p w14:paraId="77C61B45" w14:textId="77777777" w:rsidR="001D15A6" w:rsidRDefault="001D15A6" w:rsidP="00ED640B"/>
        </w:tc>
        <w:tc>
          <w:tcPr>
            <w:tcW w:w="4059" w:type="dxa"/>
            <w:vMerge w:val="restart"/>
          </w:tcPr>
          <w:p w14:paraId="061120CE" w14:textId="77777777" w:rsidR="001D15A6" w:rsidRDefault="001D15A6" w:rsidP="00ED640B"/>
        </w:tc>
      </w:tr>
      <w:tr w:rsidR="001D15A6" w14:paraId="37BB81EE" w14:textId="77777777" w:rsidTr="00F175E9">
        <w:tc>
          <w:tcPr>
            <w:tcW w:w="4248" w:type="dxa"/>
          </w:tcPr>
          <w:p w14:paraId="2FA0F1FB" w14:textId="1BDBB36D" w:rsidR="001D15A6" w:rsidRDefault="001D15A6" w:rsidP="001D15A6">
            <w:pPr>
              <w:spacing w:line="360" w:lineRule="auto"/>
            </w:pPr>
            <w:r>
              <w:t>Created series cues at the field box</w:t>
            </w:r>
          </w:p>
        </w:tc>
        <w:tc>
          <w:tcPr>
            <w:tcW w:w="709" w:type="dxa"/>
          </w:tcPr>
          <w:p w14:paraId="4C6FE860" w14:textId="77777777" w:rsidR="001D15A6" w:rsidRDefault="001D15A6" w:rsidP="00ED640B"/>
        </w:tc>
        <w:tc>
          <w:tcPr>
            <w:tcW w:w="4059" w:type="dxa"/>
            <w:vMerge/>
          </w:tcPr>
          <w:p w14:paraId="7C327B92" w14:textId="77777777" w:rsidR="001D15A6" w:rsidRDefault="001D15A6" w:rsidP="00ED640B"/>
        </w:tc>
      </w:tr>
      <w:tr w:rsidR="001D15A6" w14:paraId="66F395D5" w14:textId="77777777" w:rsidTr="00F175E9">
        <w:tc>
          <w:tcPr>
            <w:tcW w:w="4248" w:type="dxa"/>
          </w:tcPr>
          <w:p w14:paraId="544D5E31" w14:textId="1766EEC3" w:rsidR="001D15A6" w:rsidRDefault="001D15A6" w:rsidP="001D15A6">
            <w:pPr>
              <w:spacing w:line="360" w:lineRule="auto"/>
            </w:pPr>
            <w:r>
              <w:t>Created series cues close to the effects</w:t>
            </w:r>
          </w:p>
        </w:tc>
        <w:tc>
          <w:tcPr>
            <w:tcW w:w="709" w:type="dxa"/>
          </w:tcPr>
          <w:p w14:paraId="37236487" w14:textId="77777777" w:rsidR="001D15A6" w:rsidRDefault="001D15A6" w:rsidP="00ED640B"/>
        </w:tc>
        <w:tc>
          <w:tcPr>
            <w:tcW w:w="4059" w:type="dxa"/>
            <w:vMerge/>
          </w:tcPr>
          <w:p w14:paraId="63D46A01" w14:textId="77777777" w:rsidR="001D15A6" w:rsidRDefault="001D15A6" w:rsidP="00ED640B"/>
        </w:tc>
      </w:tr>
      <w:tr w:rsidR="001D15A6" w14:paraId="3C41A53B" w14:textId="77777777" w:rsidTr="00F175E9">
        <w:tc>
          <w:tcPr>
            <w:tcW w:w="4248" w:type="dxa"/>
          </w:tcPr>
          <w:p w14:paraId="4B850890" w14:textId="41F0056D" w:rsidR="001D15A6" w:rsidRDefault="001D15A6" w:rsidP="001D15A6">
            <w:pPr>
              <w:spacing w:line="360" w:lineRule="auto"/>
            </w:pPr>
            <w:r>
              <w:t xml:space="preserve">Tied off igniters at </w:t>
            </w:r>
            <w:proofErr w:type="spellStart"/>
            <w:r>
              <w:t>fieldbox</w:t>
            </w:r>
            <w:proofErr w:type="spellEnd"/>
          </w:p>
        </w:tc>
        <w:tc>
          <w:tcPr>
            <w:tcW w:w="709" w:type="dxa"/>
          </w:tcPr>
          <w:p w14:paraId="49A65447" w14:textId="77777777" w:rsidR="001D15A6" w:rsidRDefault="001D15A6" w:rsidP="00ED640B"/>
        </w:tc>
        <w:tc>
          <w:tcPr>
            <w:tcW w:w="4059" w:type="dxa"/>
            <w:vMerge/>
          </w:tcPr>
          <w:p w14:paraId="0CFC0B14" w14:textId="77777777" w:rsidR="001D15A6" w:rsidRDefault="001D15A6" w:rsidP="00ED640B"/>
        </w:tc>
      </w:tr>
      <w:tr w:rsidR="001D15A6" w14:paraId="0C1C68CB" w14:textId="77777777" w:rsidTr="00F175E9">
        <w:tc>
          <w:tcPr>
            <w:tcW w:w="4248" w:type="dxa"/>
          </w:tcPr>
          <w:p w14:paraId="7B9C6BA3" w14:textId="28F192A5" w:rsidR="001D15A6" w:rsidRDefault="001D15A6" w:rsidP="001D15A6">
            <w:pPr>
              <w:spacing w:line="360" w:lineRule="auto"/>
            </w:pPr>
            <w:r>
              <w:t>Tied off igniters close to effect</w:t>
            </w:r>
          </w:p>
        </w:tc>
        <w:tc>
          <w:tcPr>
            <w:tcW w:w="709" w:type="dxa"/>
          </w:tcPr>
          <w:p w14:paraId="3ADA3710" w14:textId="77777777" w:rsidR="001D15A6" w:rsidRDefault="001D15A6" w:rsidP="00ED640B"/>
        </w:tc>
        <w:tc>
          <w:tcPr>
            <w:tcW w:w="4059" w:type="dxa"/>
            <w:vMerge/>
          </w:tcPr>
          <w:p w14:paraId="607F3B8D" w14:textId="77777777" w:rsidR="001D15A6" w:rsidRDefault="001D15A6" w:rsidP="00ED640B"/>
        </w:tc>
      </w:tr>
      <w:tr w:rsidR="001D15A6" w14:paraId="00B4B9C0" w14:textId="77777777" w:rsidTr="00F175E9">
        <w:tc>
          <w:tcPr>
            <w:tcW w:w="4248" w:type="dxa"/>
          </w:tcPr>
          <w:p w14:paraId="287EAA0A" w14:textId="13C71091" w:rsidR="001D15A6" w:rsidRDefault="001D15A6" w:rsidP="001D15A6">
            <w:r>
              <w:t xml:space="preserve">Ran out </w:t>
            </w:r>
            <w:proofErr w:type="spellStart"/>
            <w:r>
              <w:t>pyromate</w:t>
            </w:r>
            <w:proofErr w:type="spellEnd"/>
            <w:r>
              <w:t xml:space="preserve"> multi-core cable between field boxes</w:t>
            </w:r>
          </w:p>
        </w:tc>
        <w:tc>
          <w:tcPr>
            <w:tcW w:w="709" w:type="dxa"/>
          </w:tcPr>
          <w:p w14:paraId="1E4E0C7D" w14:textId="77777777" w:rsidR="001D15A6" w:rsidRDefault="001D15A6" w:rsidP="00ED640B"/>
        </w:tc>
        <w:tc>
          <w:tcPr>
            <w:tcW w:w="4059" w:type="dxa"/>
            <w:vMerge/>
          </w:tcPr>
          <w:p w14:paraId="3341DC7F" w14:textId="77777777" w:rsidR="001D15A6" w:rsidRDefault="001D15A6" w:rsidP="00ED640B"/>
        </w:tc>
      </w:tr>
      <w:tr w:rsidR="001D15A6" w14:paraId="047F69C7" w14:textId="77777777" w:rsidTr="00F175E9">
        <w:tc>
          <w:tcPr>
            <w:tcW w:w="4248" w:type="dxa"/>
          </w:tcPr>
          <w:p w14:paraId="24830C49" w14:textId="050819F3" w:rsidR="001D15A6" w:rsidRDefault="001D15A6" w:rsidP="001D15A6">
            <w:pPr>
              <w:spacing w:line="360" w:lineRule="auto"/>
            </w:pPr>
            <w:r>
              <w:t xml:space="preserve">Addressed </w:t>
            </w:r>
            <w:proofErr w:type="spellStart"/>
            <w:r>
              <w:t>FireOne</w:t>
            </w:r>
            <w:proofErr w:type="spellEnd"/>
            <w:r>
              <w:t xml:space="preserve"> rail</w:t>
            </w:r>
          </w:p>
        </w:tc>
        <w:tc>
          <w:tcPr>
            <w:tcW w:w="709" w:type="dxa"/>
          </w:tcPr>
          <w:p w14:paraId="527B1832" w14:textId="77777777" w:rsidR="001D15A6" w:rsidRDefault="001D15A6" w:rsidP="00ED640B"/>
        </w:tc>
        <w:tc>
          <w:tcPr>
            <w:tcW w:w="4059" w:type="dxa"/>
            <w:vMerge/>
          </w:tcPr>
          <w:p w14:paraId="575C2189" w14:textId="77777777" w:rsidR="001D15A6" w:rsidRDefault="001D15A6" w:rsidP="00ED640B"/>
        </w:tc>
      </w:tr>
      <w:tr w:rsidR="001D15A6" w14:paraId="33AEB914" w14:textId="77777777" w:rsidTr="00F175E9">
        <w:tc>
          <w:tcPr>
            <w:tcW w:w="4248" w:type="dxa"/>
          </w:tcPr>
          <w:p w14:paraId="2AE7DB39" w14:textId="3F0CEF1E" w:rsidR="001D15A6" w:rsidRDefault="001D15A6" w:rsidP="001D15A6">
            <w:pPr>
              <w:spacing w:line="360" w:lineRule="auto"/>
            </w:pPr>
            <w:r>
              <w:t xml:space="preserve">Wired igniters into </w:t>
            </w:r>
            <w:proofErr w:type="spellStart"/>
            <w:r>
              <w:t>FireOne</w:t>
            </w:r>
            <w:proofErr w:type="spellEnd"/>
            <w:r>
              <w:t xml:space="preserve"> rail</w:t>
            </w:r>
          </w:p>
        </w:tc>
        <w:tc>
          <w:tcPr>
            <w:tcW w:w="709" w:type="dxa"/>
          </w:tcPr>
          <w:p w14:paraId="1BD1F14D" w14:textId="77777777" w:rsidR="001D15A6" w:rsidRDefault="001D15A6" w:rsidP="00ED640B"/>
        </w:tc>
        <w:tc>
          <w:tcPr>
            <w:tcW w:w="4059" w:type="dxa"/>
            <w:vMerge/>
          </w:tcPr>
          <w:p w14:paraId="6022D769" w14:textId="77777777" w:rsidR="001D15A6" w:rsidRDefault="001D15A6" w:rsidP="00ED640B"/>
        </w:tc>
      </w:tr>
      <w:tr w:rsidR="001D15A6" w14:paraId="1314CCBB" w14:textId="77777777" w:rsidTr="00F175E9">
        <w:tc>
          <w:tcPr>
            <w:tcW w:w="4248" w:type="dxa"/>
          </w:tcPr>
          <w:p w14:paraId="6437D3B7" w14:textId="66E64AE2" w:rsidR="001D15A6" w:rsidRDefault="001D15A6" w:rsidP="001D15A6">
            <w:pPr>
              <w:spacing w:line="360" w:lineRule="auto"/>
            </w:pPr>
            <w:r>
              <w:t xml:space="preserve">Ran out 2-core cable between </w:t>
            </w:r>
            <w:proofErr w:type="spellStart"/>
            <w:r>
              <w:t>FireOne</w:t>
            </w:r>
            <w:proofErr w:type="spellEnd"/>
            <w:r>
              <w:t xml:space="preserve"> rails</w:t>
            </w:r>
          </w:p>
        </w:tc>
        <w:tc>
          <w:tcPr>
            <w:tcW w:w="709" w:type="dxa"/>
          </w:tcPr>
          <w:p w14:paraId="4CC20F43" w14:textId="77777777" w:rsidR="001D15A6" w:rsidRDefault="001D15A6" w:rsidP="00ED640B"/>
        </w:tc>
        <w:tc>
          <w:tcPr>
            <w:tcW w:w="4059" w:type="dxa"/>
            <w:vMerge/>
          </w:tcPr>
          <w:p w14:paraId="4BD059E0" w14:textId="77777777" w:rsidR="001D15A6" w:rsidRDefault="001D15A6" w:rsidP="00ED640B"/>
        </w:tc>
      </w:tr>
      <w:tr w:rsidR="001D15A6" w14:paraId="60A02D97" w14:textId="77777777" w:rsidTr="00F175E9">
        <w:tc>
          <w:tcPr>
            <w:tcW w:w="4248" w:type="dxa"/>
          </w:tcPr>
          <w:p w14:paraId="59F6607D" w14:textId="664A4AA2" w:rsidR="001D15A6" w:rsidRDefault="001D15A6" w:rsidP="001D15A6">
            <w:r>
              <w:t>Used appropriate protection over and under (if required) rail or field box</w:t>
            </w:r>
          </w:p>
        </w:tc>
        <w:tc>
          <w:tcPr>
            <w:tcW w:w="709" w:type="dxa"/>
          </w:tcPr>
          <w:p w14:paraId="5BE07180" w14:textId="77777777" w:rsidR="001D15A6" w:rsidRDefault="001D15A6" w:rsidP="00ED640B"/>
        </w:tc>
        <w:tc>
          <w:tcPr>
            <w:tcW w:w="4059" w:type="dxa"/>
            <w:vMerge/>
          </w:tcPr>
          <w:p w14:paraId="4C6F3063" w14:textId="77777777" w:rsidR="001D15A6" w:rsidRDefault="001D15A6" w:rsidP="00ED640B"/>
        </w:tc>
      </w:tr>
      <w:tr w:rsidR="00CC1A02" w14:paraId="417AB227" w14:textId="77777777" w:rsidTr="00426237">
        <w:tc>
          <w:tcPr>
            <w:tcW w:w="9016" w:type="dxa"/>
            <w:gridSpan w:val="3"/>
          </w:tcPr>
          <w:p w14:paraId="7F24CA88" w14:textId="31C94C23" w:rsidR="00CC1A02" w:rsidRPr="00CC1A02" w:rsidRDefault="00CC1A02" w:rsidP="00ED640B">
            <w:pPr>
              <w:rPr>
                <w:b/>
              </w:rPr>
            </w:pPr>
            <w:r w:rsidRPr="00CC1A02">
              <w:rPr>
                <w:b/>
              </w:rPr>
              <w:t>Electrical Testing</w:t>
            </w:r>
          </w:p>
        </w:tc>
      </w:tr>
      <w:tr w:rsidR="001D15A6" w14:paraId="608F4F9D" w14:textId="77777777" w:rsidTr="00F175E9">
        <w:tc>
          <w:tcPr>
            <w:tcW w:w="4248" w:type="dxa"/>
          </w:tcPr>
          <w:p w14:paraId="64EDA3E8" w14:textId="291D3AC8" w:rsidR="001D15A6" w:rsidRDefault="001D15A6" w:rsidP="00ED640B">
            <w:r>
              <w:t>Participate in testing the display for electrical conductivity</w:t>
            </w:r>
          </w:p>
        </w:tc>
        <w:tc>
          <w:tcPr>
            <w:tcW w:w="709" w:type="dxa"/>
          </w:tcPr>
          <w:p w14:paraId="0BB5EAC7" w14:textId="77777777" w:rsidR="001D15A6" w:rsidRDefault="001D15A6" w:rsidP="00ED640B"/>
        </w:tc>
        <w:tc>
          <w:tcPr>
            <w:tcW w:w="4059" w:type="dxa"/>
            <w:vMerge w:val="restart"/>
          </w:tcPr>
          <w:p w14:paraId="5CFC928F" w14:textId="77777777" w:rsidR="001D15A6" w:rsidRDefault="001D15A6" w:rsidP="00ED640B"/>
        </w:tc>
      </w:tr>
      <w:tr w:rsidR="001D15A6" w14:paraId="131C81D2" w14:textId="77777777" w:rsidTr="00F175E9">
        <w:tc>
          <w:tcPr>
            <w:tcW w:w="4248" w:type="dxa"/>
          </w:tcPr>
          <w:p w14:paraId="2F408F0A" w14:textId="24AE82DC" w:rsidR="001D15A6" w:rsidRDefault="001D15A6" w:rsidP="00ED640B">
            <w:r>
              <w:t>Helped perform line-by-line testing (</w:t>
            </w:r>
            <w:proofErr w:type="spellStart"/>
            <w:r>
              <w:t>Pyromate</w:t>
            </w:r>
            <w:proofErr w:type="spellEnd"/>
            <w:r>
              <w:t>)</w:t>
            </w:r>
          </w:p>
        </w:tc>
        <w:tc>
          <w:tcPr>
            <w:tcW w:w="709" w:type="dxa"/>
          </w:tcPr>
          <w:p w14:paraId="5ABC4E92" w14:textId="77777777" w:rsidR="001D15A6" w:rsidRDefault="001D15A6" w:rsidP="00ED640B"/>
        </w:tc>
        <w:tc>
          <w:tcPr>
            <w:tcW w:w="4059" w:type="dxa"/>
            <w:vMerge/>
          </w:tcPr>
          <w:p w14:paraId="051F0C03" w14:textId="77777777" w:rsidR="001D15A6" w:rsidRDefault="001D15A6" w:rsidP="00ED640B"/>
        </w:tc>
      </w:tr>
      <w:tr w:rsidR="001D15A6" w14:paraId="37F43D70" w14:textId="77777777" w:rsidTr="00F175E9">
        <w:tc>
          <w:tcPr>
            <w:tcW w:w="4248" w:type="dxa"/>
          </w:tcPr>
          <w:p w14:paraId="5137C83E" w14:textId="2A8E7D34" w:rsidR="001D15A6" w:rsidRDefault="001D15A6" w:rsidP="00ED640B">
            <w:r>
              <w:t xml:space="preserve">Helped perform rail-by-rail testing using </w:t>
            </w:r>
            <w:proofErr w:type="spellStart"/>
            <w:r>
              <w:t>Firelite</w:t>
            </w:r>
            <w:proofErr w:type="spellEnd"/>
            <w:r>
              <w:t xml:space="preserve"> (</w:t>
            </w:r>
            <w:proofErr w:type="spellStart"/>
            <w:r>
              <w:t>FireOne</w:t>
            </w:r>
            <w:proofErr w:type="spellEnd"/>
            <w:r>
              <w:t>)</w:t>
            </w:r>
          </w:p>
        </w:tc>
        <w:tc>
          <w:tcPr>
            <w:tcW w:w="709" w:type="dxa"/>
          </w:tcPr>
          <w:p w14:paraId="6409E34A" w14:textId="77777777" w:rsidR="001D15A6" w:rsidRDefault="001D15A6" w:rsidP="00ED640B"/>
        </w:tc>
        <w:tc>
          <w:tcPr>
            <w:tcW w:w="4059" w:type="dxa"/>
            <w:vMerge/>
          </w:tcPr>
          <w:p w14:paraId="6A6175E2" w14:textId="77777777" w:rsidR="001D15A6" w:rsidRDefault="001D15A6" w:rsidP="00ED640B"/>
        </w:tc>
      </w:tr>
      <w:tr w:rsidR="001D15A6" w14:paraId="3651D20B" w14:textId="77777777" w:rsidTr="00F175E9">
        <w:tc>
          <w:tcPr>
            <w:tcW w:w="4248" w:type="dxa"/>
          </w:tcPr>
          <w:p w14:paraId="19074A51" w14:textId="711875C0" w:rsidR="001D15A6" w:rsidRDefault="001D15A6" w:rsidP="00ED640B">
            <w:r>
              <w:t>Helped perform rail-by-rail testing using Laptop (</w:t>
            </w:r>
            <w:proofErr w:type="spellStart"/>
            <w:r>
              <w:t>FireOne</w:t>
            </w:r>
            <w:proofErr w:type="spellEnd"/>
            <w:r>
              <w:t>)</w:t>
            </w:r>
          </w:p>
        </w:tc>
        <w:tc>
          <w:tcPr>
            <w:tcW w:w="709" w:type="dxa"/>
          </w:tcPr>
          <w:p w14:paraId="47BAB9BA" w14:textId="77777777" w:rsidR="001D15A6" w:rsidRDefault="001D15A6" w:rsidP="00ED640B"/>
        </w:tc>
        <w:tc>
          <w:tcPr>
            <w:tcW w:w="4059" w:type="dxa"/>
            <w:vMerge/>
          </w:tcPr>
          <w:p w14:paraId="6173E62A" w14:textId="77777777" w:rsidR="001D15A6" w:rsidRDefault="001D15A6" w:rsidP="00ED640B"/>
        </w:tc>
      </w:tr>
      <w:tr w:rsidR="00DD3256" w14:paraId="234B7A41" w14:textId="77777777" w:rsidTr="004C440A">
        <w:tc>
          <w:tcPr>
            <w:tcW w:w="9016" w:type="dxa"/>
            <w:gridSpan w:val="3"/>
          </w:tcPr>
          <w:p w14:paraId="661734A5" w14:textId="47006027" w:rsidR="00DD3256" w:rsidRPr="00DD3256" w:rsidRDefault="00DD3256" w:rsidP="00ED640B">
            <w:pPr>
              <w:rPr>
                <w:b/>
              </w:rPr>
            </w:pPr>
            <w:r w:rsidRPr="00DD3256">
              <w:rPr>
                <w:b/>
              </w:rPr>
              <w:t>Display Safety</w:t>
            </w:r>
          </w:p>
        </w:tc>
      </w:tr>
      <w:tr w:rsidR="001D15A6" w14:paraId="1A7D2FEC" w14:textId="77777777" w:rsidTr="00F175E9">
        <w:tc>
          <w:tcPr>
            <w:tcW w:w="4248" w:type="dxa"/>
          </w:tcPr>
          <w:p w14:paraId="14F8D2CF" w14:textId="2F61CCCE" w:rsidR="001D15A6" w:rsidRDefault="001D15A6" w:rsidP="001D15A6">
            <w:pPr>
              <w:spacing w:line="360" w:lineRule="auto"/>
            </w:pPr>
            <w:r>
              <w:t>Briefed on fire extinguisher usage</w:t>
            </w:r>
          </w:p>
        </w:tc>
        <w:tc>
          <w:tcPr>
            <w:tcW w:w="709" w:type="dxa"/>
          </w:tcPr>
          <w:p w14:paraId="28BC19D4" w14:textId="77777777" w:rsidR="001D15A6" w:rsidRDefault="001D15A6" w:rsidP="00ED640B"/>
        </w:tc>
        <w:tc>
          <w:tcPr>
            <w:tcW w:w="4059" w:type="dxa"/>
            <w:vMerge w:val="restart"/>
          </w:tcPr>
          <w:p w14:paraId="5337B08F" w14:textId="77777777" w:rsidR="001D15A6" w:rsidRDefault="001D15A6" w:rsidP="00ED640B"/>
        </w:tc>
      </w:tr>
      <w:tr w:rsidR="001D15A6" w14:paraId="6AA6E69E" w14:textId="77777777" w:rsidTr="00F175E9">
        <w:tc>
          <w:tcPr>
            <w:tcW w:w="4248" w:type="dxa"/>
          </w:tcPr>
          <w:p w14:paraId="2596B445" w14:textId="520F4D83" w:rsidR="001D15A6" w:rsidRDefault="001D15A6" w:rsidP="001D15A6">
            <w:pPr>
              <w:spacing w:line="360" w:lineRule="auto"/>
            </w:pPr>
            <w:r>
              <w:t>Wore appropriate clothing (</w:t>
            </w:r>
            <w:proofErr w:type="spellStart"/>
            <w:r>
              <w:t>incl</w:t>
            </w:r>
            <w:proofErr w:type="spellEnd"/>
            <w:r>
              <w:t xml:space="preserve"> PPE)</w:t>
            </w:r>
          </w:p>
        </w:tc>
        <w:tc>
          <w:tcPr>
            <w:tcW w:w="709" w:type="dxa"/>
          </w:tcPr>
          <w:p w14:paraId="218E8CF7" w14:textId="77777777" w:rsidR="001D15A6" w:rsidRDefault="001D15A6" w:rsidP="00ED640B"/>
        </w:tc>
        <w:tc>
          <w:tcPr>
            <w:tcW w:w="4059" w:type="dxa"/>
            <w:vMerge/>
          </w:tcPr>
          <w:p w14:paraId="74C2A7A9" w14:textId="77777777" w:rsidR="001D15A6" w:rsidRDefault="001D15A6" w:rsidP="00ED640B"/>
        </w:tc>
      </w:tr>
      <w:tr w:rsidR="001D15A6" w14:paraId="7859B8CD" w14:textId="77777777" w:rsidTr="00F175E9">
        <w:tc>
          <w:tcPr>
            <w:tcW w:w="4248" w:type="dxa"/>
          </w:tcPr>
          <w:p w14:paraId="1A72C107" w14:textId="3D286B8E" w:rsidR="001D15A6" w:rsidRDefault="001D15A6" w:rsidP="001D15A6">
            <w:pPr>
              <w:spacing w:line="360" w:lineRule="auto"/>
            </w:pPr>
            <w:r>
              <w:t>Used radio communication with rest of crew</w:t>
            </w:r>
          </w:p>
        </w:tc>
        <w:tc>
          <w:tcPr>
            <w:tcW w:w="709" w:type="dxa"/>
          </w:tcPr>
          <w:p w14:paraId="3F63E69C" w14:textId="77777777" w:rsidR="001D15A6" w:rsidRDefault="001D15A6" w:rsidP="00ED640B"/>
        </w:tc>
        <w:tc>
          <w:tcPr>
            <w:tcW w:w="4059" w:type="dxa"/>
            <w:vMerge/>
          </w:tcPr>
          <w:p w14:paraId="7692C9EE" w14:textId="77777777" w:rsidR="001D15A6" w:rsidRDefault="001D15A6" w:rsidP="00ED640B"/>
        </w:tc>
      </w:tr>
      <w:tr w:rsidR="00EA47D3" w14:paraId="47034F23" w14:textId="77777777" w:rsidTr="00431BEB">
        <w:tc>
          <w:tcPr>
            <w:tcW w:w="9016" w:type="dxa"/>
            <w:gridSpan w:val="3"/>
          </w:tcPr>
          <w:p w14:paraId="472A90D6" w14:textId="2A72AF05" w:rsidR="00EA47D3" w:rsidRPr="001D15A6" w:rsidRDefault="00EA47D3" w:rsidP="00ED640B">
            <w:pPr>
              <w:rPr>
                <w:b/>
              </w:rPr>
            </w:pPr>
            <w:r w:rsidRPr="00EA47D3">
              <w:rPr>
                <w:b/>
              </w:rPr>
              <w:t>De-Rig and Clear-Up</w:t>
            </w:r>
          </w:p>
        </w:tc>
      </w:tr>
      <w:tr w:rsidR="001D15A6" w14:paraId="52D3D7BB" w14:textId="77777777" w:rsidTr="00F175E9">
        <w:tc>
          <w:tcPr>
            <w:tcW w:w="4248" w:type="dxa"/>
          </w:tcPr>
          <w:p w14:paraId="7CB71043" w14:textId="6FF340D2" w:rsidR="001D15A6" w:rsidRDefault="001D15A6" w:rsidP="001D15A6">
            <w:pPr>
              <w:spacing w:line="360" w:lineRule="auto"/>
            </w:pPr>
            <w:r>
              <w:t>Waited for site to be declared safe</w:t>
            </w:r>
          </w:p>
        </w:tc>
        <w:tc>
          <w:tcPr>
            <w:tcW w:w="709" w:type="dxa"/>
          </w:tcPr>
          <w:p w14:paraId="15F7D048" w14:textId="77777777" w:rsidR="001D15A6" w:rsidRDefault="001D15A6" w:rsidP="00ED640B"/>
        </w:tc>
        <w:tc>
          <w:tcPr>
            <w:tcW w:w="4059" w:type="dxa"/>
            <w:vMerge w:val="restart"/>
          </w:tcPr>
          <w:p w14:paraId="5EFE0A09" w14:textId="77777777" w:rsidR="001D15A6" w:rsidRDefault="001D15A6" w:rsidP="00ED640B"/>
        </w:tc>
      </w:tr>
      <w:tr w:rsidR="001D15A6" w14:paraId="78C74C6E" w14:textId="77777777" w:rsidTr="00F175E9">
        <w:tc>
          <w:tcPr>
            <w:tcW w:w="4248" w:type="dxa"/>
          </w:tcPr>
          <w:p w14:paraId="70946635" w14:textId="48C7E6D7" w:rsidR="001D15A6" w:rsidRDefault="001D15A6" w:rsidP="001D15A6">
            <w:pPr>
              <w:spacing w:line="360" w:lineRule="auto"/>
            </w:pPr>
            <w:r>
              <w:t>Removed wiring from rail/field box</w:t>
            </w:r>
          </w:p>
        </w:tc>
        <w:tc>
          <w:tcPr>
            <w:tcW w:w="709" w:type="dxa"/>
          </w:tcPr>
          <w:p w14:paraId="0821EDDA" w14:textId="77777777" w:rsidR="001D15A6" w:rsidRDefault="001D15A6" w:rsidP="00ED640B"/>
        </w:tc>
        <w:tc>
          <w:tcPr>
            <w:tcW w:w="4059" w:type="dxa"/>
            <w:vMerge/>
          </w:tcPr>
          <w:p w14:paraId="18AE7B92" w14:textId="77777777" w:rsidR="001D15A6" w:rsidRDefault="001D15A6" w:rsidP="00ED640B"/>
        </w:tc>
      </w:tr>
      <w:tr w:rsidR="001D15A6" w14:paraId="01E6F055" w14:textId="77777777" w:rsidTr="00F175E9">
        <w:tc>
          <w:tcPr>
            <w:tcW w:w="4248" w:type="dxa"/>
          </w:tcPr>
          <w:p w14:paraId="4BB37B99" w14:textId="22325163" w:rsidR="001D15A6" w:rsidRDefault="001D15A6" w:rsidP="001D15A6">
            <w:pPr>
              <w:spacing w:line="360" w:lineRule="auto"/>
            </w:pPr>
            <w:r>
              <w:t>Coiled 2-core cables (</w:t>
            </w:r>
            <w:proofErr w:type="spellStart"/>
            <w:r>
              <w:t>FireOne</w:t>
            </w:r>
            <w:proofErr w:type="spellEnd"/>
            <w:r>
              <w:t>)</w:t>
            </w:r>
          </w:p>
        </w:tc>
        <w:tc>
          <w:tcPr>
            <w:tcW w:w="709" w:type="dxa"/>
          </w:tcPr>
          <w:p w14:paraId="3F99778C" w14:textId="77777777" w:rsidR="001D15A6" w:rsidRDefault="001D15A6" w:rsidP="00ED640B"/>
        </w:tc>
        <w:tc>
          <w:tcPr>
            <w:tcW w:w="4059" w:type="dxa"/>
            <w:vMerge/>
          </w:tcPr>
          <w:p w14:paraId="7D8C13F7" w14:textId="77777777" w:rsidR="001D15A6" w:rsidRDefault="001D15A6" w:rsidP="00ED640B"/>
        </w:tc>
      </w:tr>
      <w:tr w:rsidR="001D15A6" w14:paraId="5517AC05" w14:textId="77777777" w:rsidTr="00F175E9">
        <w:tc>
          <w:tcPr>
            <w:tcW w:w="4248" w:type="dxa"/>
          </w:tcPr>
          <w:p w14:paraId="760714AC" w14:textId="02D1FE40" w:rsidR="001D15A6" w:rsidRDefault="001D15A6" w:rsidP="001D15A6">
            <w:pPr>
              <w:spacing w:line="360" w:lineRule="auto"/>
            </w:pPr>
            <w:r>
              <w:t>Coiled multi-core cables (</w:t>
            </w:r>
            <w:proofErr w:type="spellStart"/>
            <w:r>
              <w:t>Pyromate</w:t>
            </w:r>
            <w:proofErr w:type="spellEnd"/>
            <w:r>
              <w:t>)</w:t>
            </w:r>
          </w:p>
        </w:tc>
        <w:tc>
          <w:tcPr>
            <w:tcW w:w="709" w:type="dxa"/>
          </w:tcPr>
          <w:p w14:paraId="08B1005A" w14:textId="77777777" w:rsidR="001D15A6" w:rsidRDefault="001D15A6" w:rsidP="00ED640B"/>
        </w:tc>
        <w:tc>
          <w:tcPr>
            <w:tcW w:w="4059" w:type="dxa"/>
            <w:vMerge/>
          </w:tcPr>
          <w:p w14:paraId="09672589" w14:textId="77777777" w:rsidR="001D15A6" w:rsidRDefault="001D15A6" w:rsidP="00ED640B"/>
        </w:tc>
      </w:tr>
      <w:tr w:rsidR="001D15A6" w14:paraId="02D4012F" w14:textId="77777777" w:rsidTr="00F175E9">
        <w:tc>
          <w:tcPr>
            <w:tcW w:w="4248" w:type="dxa"/>
          </w:tcPr>
          <w:p w14:paraId="0DBB1352" w14:textId="6BB83122" w:rsidR="001D15A6" w:rsidRDefault="001D15A6" w:rsidP="001D15A6">
            <w:pPr>
              <w:spacing w:line="360" w:lineRule="auto"/>
            </w:pPr>
            <w:r>
              <w:t>De-rigged cakes (soft site)</w:t>
            </w:r>
          </w:p>
        </w:tc>
        <w:tc>
          <w:tcPr>
            <w:tcW w:w="709" w:type="dxa"/>
          </w:tcPr>
          <w:p w14:paraId="5CE0F832" w14:textId="77777777" w:rsidR="001D15A6" w:rsidRDefault="001D15A6" w:rsidP="00ED640B"/>
        </w:tc>
        <w:tc>
          <w:tcPr>
            <w:tcW w:w="4059" w:type="dxa"/>
            <w:vMerge/>
          </w:tcPr>
          <w:p w14:paraId="3D9E73FA" w14:textId="77777777" w:rsidR="001D15A6" w:rsidRDefault="001D15A6" w:rsidP="00ED640B"/>
        </w:tc>
      </w:tr>
      <w:tr w:rsidR="001D15A6" w14:paraId="60866E70" w14:textId="77777777" w:rsidTr="00F175E9">
        <w:tc>
          <w:tcPr>
            <w:tcW w:w="4248" w:type="dxa"/>
          </w:tcPr>
          <w:p w14:paraId="09B6DC63" w14:textId="01C705F7" w:rsidR="001D15A6" w:rsidRDefault="001D15A6" w:rsidP="001D15A6">
            <w:pPr>
              <w:spacing w:line="360" w:lineRule="auto"/>
            </w:pPr>
            <w:r>
              <w:t>De-rigged cake (hard site)</w:t>
            </w:r>
          </w:p>
        </w:tc>
        <w:tc>
          <w:tcPr>
            <w:tcW w:w="709" w:type="dxa"/>
          </w:tcPr>
          <w:p w14:paraId="4731737E" w14:textId="77777777" w:rsidR="001D15A6" w:rsidRDefault="001D15A6" w:rsidP="00ED640B"/>
        </w:tc>
        <w:tc>
          <w:tcPr>
            <w:tcW w:w="4059" w:type="dxa"/>
            <w:vMerge/>
          </w:tcPr>
          <w:p w14:paraId="4F288516" w14:textId="77777777" w:rsidR="001D15A6" w:rsidRDefault="001D15A6" w:rsidP="00ED640B"/>
        </w:tc>
      </w:tr>
      <w:tr w:rsidR="001D15A6" w14:paraId="1CBD3D4A" w14:textId="77777777" w:rsidTr="00F175E9">
        <w:tc>
          <w:tcPr>
            <w:tcW w:w="4248" w:type="dxa"/>
          </w:tcPr>
          <w:p w14:paraId="3233F478" w14:textId="34170ED2" w:rsidR="001D15A6" w:rsidRDefault="001D15A6" w:rsidP="00ED640B">
            <w:r>
              <w:t>De-rigged candles/bundles cages on pegs and stakes</w:t>
            </w:r>
          </w:p>
        </w:tc>
        <w:tc>
          <w:tcPr>
            <w:tcW w:w="709" w:type="dxa"/>
          </w:tcPr>
          <w:p w14:paraId="0E3671B8" w14:textId="77777777" w:rsidR="001D15A6" w:rsidRDefault="001D15A6" w:rsidP="00ED640B"/>
        </w:tc>
        <w:tc>
          <w:tcPr>
            <w:tcW w:w="4059" w:type="dxa"/>
            <w:vMerge/>
          </w:tcPr>
          <w:p w14:paraId="59B55651" w14:textId="77777777" w:rsidR="001D15A6" w:rsidRDefault="001D15A6" w:rsidP="00ED640B"/>
        </w:tc>
      </w:tr>
      <w:tr w:rsidR="001D15A6" w14:paraId="63769554" w14:textId="77777777" w:rsidTr="00F175E9">
        <w:tc>
          <w:tcPr>
            <w:tcW w:w="4248" w:type="dxa"/>
          </w:tcPr>
          <w:p w14:paraId="58B8453A" w14:textId="6C2058F4" w:rsidR="001D15A6" w:rsidRDefault="001D15A6" w:rsidP="001D15A6">
            <w:pPr>
              <w:spacing w:line="360" w:lineRule="auto"/>
            </w:pPr>
            <w:r>
              <w:t>De-rigged candles/bundles cages</w:t>
            </w:r>
          </w:p>
        </w:tc>
        <w:tc>
          <w:tcPr>
            <w:tcW w:w="709" w:type="dxa"/>
          </w:tcPr>
          <w:p w14:paraId="3044B649" w14:textId="77777777" w:rsidR="001D15A6" w:rsidRDefault="001D15A6" w:rsidP="00ED640B"/>
        </w:tc>
        <w:tc>
          <w:tcPr>
            <w:tcW w:w="4059" w:type="dxa"/>
            <w:vMerge/>
          </w:tcPr>
          <w:p w14:paraId="5711DDCB" w14:textId="77777777" w:rsidR="001D15A6" w:rsidRDefault="001D15A6" w:rsidP="00ED640B"/>
        </w:tc>
      </w:tr>
      <w:tr w:rsidR="001D15A6" w14:paraId="4D2CF4DD" w14:textId="77777777" w:rsidTr="00F175E9">
        <w:tc>
          <w:tcPr>
            <w:tcW w:w="4248" w:type="dxa"/>
          </w:tcPr>
          <w:p w14:paraId="09C8C85F" w14:textId="2F3517A5" w:rsidR="001D15A6" w:rsidRDefault="001D15A6" w:rsidP="001D15A6">
            <w:pPr>
              <w:spacing w:line="360" w:lineRule="auto"/>
            </w:pPr>
            <w:r>
              <w:t>De-rigged SS plates/</w:t>
            </w:r>
            <w:proofErr w:type="spellStart"/>
            <w:r>
              <w:t>pyrolamas</w:t>
            </w:r>
            <w:proofErr w:type="spellEnd"/>
          </w:p>
        </w:tc>
        <w:tc>
          <w:tcPr>
            <w:tcW w:w="709" w:type="dxa"/>
          </w:tcPr>
          <w:p w14:paraId="76BBA373" w14:textId="77777777" w:rsidR="001D15A6" w:rsidRDefault="001D15A6" w:rsidP="00ED640B"/>
        </w:tc>
        <w:tc>
          <w:tcPr>
            <w:tcW w:w="4059" w:type="dxa"/>
            <w:vMerge/>
          </w:tcPr>
          <w:p w14:paraId="177A62CC" w14:textId="77777777" w:rsidR="001D15A6" w:rsidRDefault="001D15A6" w:rsidP="00ED640B"/>
        </w:tc>
      </w:tr>
      <w:tr w:rsidR="001D15A6" w14:paraId="1E01A4E0" w14:textId="77777777" w:rsidTr="00F175E9">
        <w:tc>
          <w:tcPr>
            <w:tcW w:w="4248" w:type="dxa"/>
          </w:tcPr>
          <w:p w14:paraId="581B1EF4" w14:textId="45C47A48" w:rsidR="001D15A6" w:rsidRDefault="001D15A6" w:rsidP="001D15A6">
            <w:pPr>
              <w:spacing w:line="360" w:lineRule="auto"/>
            </w:pPr>
            <w:r>
              <w:t>De-rigged metal shell racks</w:t>
            </w:r>
          </w:p>
        </w:tc>
        <w:tc>
          <w:tcPr>
            <w:tcW w:w="709" w:type="dxa"/>
          </w:tcPr>
          <w:p w14:paraId="237F544E" w14:textId="77777777" w:rsidR="001D15A6" w:rsidRDefault="001D15A6" w:rsidP="00ED640B"/>
        </w:tc>
        <w:tc>
          <w:tcPr>
            <w:tcW w:w="4059" w:type="dxa"/>
            <w:vMerge/>
          </w:tcPr>
          <w:p w14:paraId="66D1E9C2" w14:textId="77777777" w:rsidR="001D15A6" w:rsidRDefault="001D15A6" w:rsidP="00ED640B"/>
        </w:tc>
      </w:tr>
      <w:tr w:rsidR="001D15A6" w14:paraId="317956E5" w14:textId="77777777" w:rsidTr="00F175E9">
        <w:tc>
          <w:tcPr>
            <w:tcW w:w="4248" w:type="dxa"/>
          </w:tcPr>
          <w:p w14:paraId="7FAA47D9" w14:textId="38E2D3D6" w:rsidR="001D15A6" w:rsidRDefault="001D15A6" w:rsidP="001D15A6">
            <w:pPr>
              <w:spacing w:line="360" w:lineRule="auto"/>
            </w:pPr>
            <w:r>
              <w:t>Re-rigged single mortar tubes</w:t>
            </w:r>
          </w:p>
        </w:tc>
        <w:tc>
          <w:tcPr>
            <w:tcW w:w="709" w:type="dxa"/>
          </w:tcPr>
          <w:p w14:paraId="429352CF" w14:textId="77777777" w:rsidR="001D15A6" w:rsidRDefault="001D15A6" w:rsidP="00ED640B"/>
        </w:tc>
        <w:tc>
          <w:tcPr>
            <w:tcW w:w="4059" w:type="dxa"/>
            <w:vMerge/>
          </w:tcPr>
          <w:p w14:paraId="28DC9628" w14:textId="77777777" w:rsidR="001D15A6" w:rsidRDefault="001D15A6" w:rsidP="00ED640B"/>
        </w:tc>
      </w:tr>
      <w:tr w:rsidR="001D15A6" w14:paraId="4E794EA9" w14:textId="77777777" w:rsidTr="00F175E9">
        <w:tc>
          <w:tcPr>
            <w:tcW w:w="4248" w:type="dxa"/>
          </w:tcPr>
          <w:p w14:paraId="67E9EED6" w14:textId="577F36B2" w:rsidR="001D15A6" w:rsidRDefault="001D15A6" w:rsidP="001D15A6">
            <w:pPr>
              <w:spacing w:line="360" w:lineRule="auto"/>
            </w:pPr>
            <w:r>
              <w:t>Assisted in re-loading van</w:t>
            </w:r>
          </w:p>
        </w:tc>
        <w:tc>
          <w:tcPr>
            <w:tcW w:w="709" w:type="dxa"/>
          </w:tcPr>
          <w:p w14:paraId="147C834D" w14:textId="77777777" w:rsidR="001D15A6" w:rsidRDefault="001D15A6" w:rsidP="00ED640B"/>
        </w:tc>
        <w:tc>
          <w:tcPr>
            <w:tcW w:w="4059" w:type="dxa"/>
            <w:vMerge/>
          </w:tcPr>
          <w:p w14:paraId="07C5E89C" w14:textId="77777777" w:rsidR="001D15A6" w:rsidRDefault="001D15A6" w:rsidP="00ED640B"/>
        </w:tc>
      </w:tr>
      <w:tr w:rsidR="00EB491A" w14:paraId="189E082B" w14:textId="77777777" w:rsidTr="00F175E9">
        <w:tc>
          <w:tcPr>
            <w:tcW w:w="4248" w:type="dxa"/>
          </w:tcPr>
          <w:p w14:paraId="466787FC" w14:textId="2899E86A" w:rsidR="00EB491A" w:rsidRPr="00EB491A" w:rsidRDefault="00EB491A" w:rsidP="00ED640B">
            <w:pPr>
              <w:rPr>
                <w:b/>
              </w:rPr>
            </w:pPr>
            <w:r w:rsidRPr="00EB491A">
              <w:rPr>
                <w:b/>
              </w:rPr>
              <w:t>Overall Performance</w:t>
            </w:r>
          </w:p>
        </w:tc>
        <w:tc>
          <w:tcPr>
            <w:tcW w:w="709" w:type="dxa"/>
          </w:tcPr>
          <w:p w14:paraId="0CD8A3E5" w14:textId="12097D7F" w:rsidR="00EB491A" w:rsidRPr="00EB491A" w:rsidRDefault="00EB491A" w:rsidP="00ED640B">
            <w:pPr>
              <w:rPr>
                <w:b/>
              </w:rPr>
            </w:pPr>
            <w:r w:rsidRPr="00EB491A">
              <w:rPr>
                <w:b/>
              </w:rPr>
              <w:t>Y/N</w:t>
            </w:r>
          </w:p>
        </w:tc>
        <w:tc>
          <w:tcPr>
            <w:tcW w:w="4059" w:type="dxa"/>
          </w:tcPr>
          <w:p w14:paraId="6E143765" w14:textId="400BC3BE" w:rsidR="00EB491A" w:rsidRPr="00EB491A" w:rsidRDefault="00EB491A" w:rsidP="00ED640B">
            <w:pPr>
              <w:rPr>
                <w:b/>
              </w:rPr>
            </w:pPr>
            <w:r w:rsidRPr="00EB491A">
              <w:rPr>
                <w:b/>
              </w:rPr>
              <w:t>Comments</w:t>
            </w:r>
          </w:p>
        </w:tc>
      </w:tr>
      <w:tr w:rsidR="001D15A6" w14:paraId="3654B8B7" w14:textId="77777777" w:rsidTr="00F175E9">
        <w:tc>
          <w:tcPr>
            <w:tcW w:w="4248" w:type="dxa"/>
          </w:tcPr>
          <w:p w14:paraId="0702C1E6" w14:textId="271B997F" w:rsidR="001D15A6" w:rsidRPr="00EB491A" w:rsidRDefault="001D15A6" w:rsidP="00ED640B">
            <w:r>
              <w:t xml:space="preserve">Did the </w:t>
            </w:r>
            <w:r>
              <w:t>Candidates</w:t>
            </w:r>
            <w:r>
              <w:t xml:space="preserve"> Firer carry out all the tasks required of them?</w:t>
            </w:r>
          </w:p>
        </w:tc>
        <w:tc>
          <w:tcPr>
            <w:tcW w:w="709" w:type="dxa"/>
          </w:tcPr>
          <w:p w14:paraId="0FD53EBE" w14:textId="77777777" w:rsidR="001D15A6" w:rsidRPr="00EB491A" w:rsidRDefault="001D15A6" w:rsidP="00ED640B">
            <w:pPr>
              <w:rPr>
                <w:b/>
              </w:rPr>
            </w:pPr>
          </w:p>
        </w:tc>
        <w:tc>
          <w:tcPr>
            <w:tcW w:w="4059" w:type="dxa"/>
            <w:vMerge w:val="restart"/>
          </w:tcPr>
          <w:p w14:paraId="02D4BC9E" w14:textId="77777777" w:rsidR="001D15A6" w:rsidRPr="00EB491A" w:rsidRDefault="001D15A6" w:rsidP="00ED640B">
            <w:pPr>
              <w:rPr>
                <w:b/>
              </w:rPr>
            </w:pPr>
          </w:p>
        </w:tc>
      </w:tr>
      <w:tr w:rsidR="001D15A6" w14:paraId="42ECE570" w14:textId="77777777" w:rsidTr="00F175E9">
        <w:tc>
          <w:tcPr>
            <w:tcW w:w="4248" w:type="dxa"/>
          </w:tcPr>
          <w:p w14:paraId="1E495E6F" w14:textId="4DEDED17" w:rsidR="001D15A6" w:rsidRPr="00EB491A" w:rsidRDefault="001D15A6" w:rsidP="00ED640B">
            <w:r>
              <w:t>Did they work safely and in compliance with the RAMS?</w:t>
            </w:r>
          </w:p>
        </w:tc>
        <w:tc>
          <w:tcPr>
            <w:tcW w:w="709" w:type="dxa"/>
          </w:tcPr>
          <w:p w14:paraId="7FB89BA4" w14:textId="77777777" w:rsidR="001D15A6" w:rsidRPr="00EB491A" w:rsidRDefault="001D15A6" w:rsidP="00ED640B">
            <w:pPr>
              <w:rPr>
                <w:b/>
              </w:rPr>
            </w:pPr>
          </w:p>
        </w:tc>
        <w:tc>
          <w:tcPr>
            <w:tcW w:w="4059" w:type="dxa"/>
            <w:vMerge/>
          </w:tcPr>
          <w:p w14:paraId="6837E22E" w14:textId="77777777" w:rsidR="001D15A6" w:rsidRPr="00EB491A" w:rsidRDefault="001D15A6" w:rsidP="00ED640B">
            <w:pPr>
              <w:rPr>
                <w:b/>
              </w:rPr>
            </w:pPr>
          </w:p>
        </w:tc>
      </w:tr>
      <w:tr w:rsidR="001D15A6" w14:paraId="26800CA3" w14:textId="77777777" w:rsidTr="00F175E9">
        <w:tc>
          <w:tcPr>
            <w:tcW w:w="4248" w:type="dxa"/>
          </w:tcPr>
          <w:p w14:paraId="13028848" w14:textId="3C124A49" w:rsidR="001D15A6" w:rsidRPr="00EB491A" w:rsidRDefault="001D15A6" w:rsidP="00ED640B">
            <w:r>
              <w:t xml:space="preserve">Taking experience into account, did you feel that the </w:t>
            </w:r>
            <w:r>
              <w:t>Candidates</w:t>
            </w:r>
            <w:r>
              <w:t xml:space="preserve"> worked at a reasonable pace?</w:t>
            </w:r>
          </w:p>
        </w:tc>
        <w:tc>
          <w:tcPr>
            <w:tcW w:w="709" w:type="dxa"/>
          </w:tcPr>
          <w:p w14:paraId="6332EF85" w14:textId="77777777" w:rsidR="001D15A6" w:rsidRPr="00EB491A" w:rsidRDefault="001D15A6" w:rsidP="00ED640B">
            <w:pPr>
              <w:rPr>
                <w:b/>
              </w:rPr>
            </w:pPr>
          </w:p>
        </w:tc>
        <w:tc>
          <w:tcPr>
            <w:tcW w:w="4059" w:type="dxa"/>
            <w:vMerge/>
          </w:tcPr>
          <w:p w14:paraId="341BB874" w14:textId="77777777" w:rsidR="001D15A6" w:rsidRPr="00EB491A" w:rsidRDefault="001D15A6" w:rsidP="00ED640B">
            <w:pPr>
              <w:rPr>
                <w:b/>
              </w:rPr>
            </w:pPr>
          </w:p>
        </w:tc>
      </w:tr>
      <w:tr w:rsidR="001D15A6" w14:paraId="7D1C1387" w14:textId="77777777" w:rsidTr="00F175E9">
        <w:tc>
          <w:tcPr>
            <w:tcW w:w="4248" w:type="dxa"/>
          </w:tcPr>
          <w:p w14:paraId="123C2975" w14:textId="10C65CDE" w:rsidR="001D15A6" w:rsidRPr="00EB491A" w:rsidRDefault="001D15A6" w:rsidP="00ED640B">
            <w:r>
              <w:t>Would you be prepared to work with this person again?</w:t>
            </w:r>
          </w:p>
        </w:tc>
        <w:tc>
          <w:tcPr>
            <w:tcW w:w="709" w:type="dxa"/>
          </w:tcPr>
          <w:p w14:paraId="290F2B8C" w14:textId="77777777" w:rsidR="001D15A6" w:rsidRPr="00EB491A" w:rsidRDefault="001D15A6" w:rsidP="00ED640B">
            <w:pPr>
              <w:rPr>
                <w:b/>
              </w:rPr>
            </w:pPr>
          </w:p>
        </w:tc>
        <w:tc>
          <w:tcPr>
            <w:tcW w:w="4059" w:type="dxa"/>
            <w:vMerge/>
          </w:tcPr>
          <w:p w14:paraId="46065C9F" w14:textId="77777777" w:rsidR="001D15A6" w:rsidRPr="00EB491A" w:rsidRDefault="001D15A6" w:rsidP="00ED640B">
            <w:pPr>
              <w:rPr>
                <w:b/>
              </w:rPr>
            </w:pPr>
          </w:p>
        </w:tc>
      </w:tr>
    </w:tbl>
    <w:p w14:paraId="5C5ED7D2" w14:textId="1D93E943" w:rsidR="00350167" w:rsidRDefault="00350167" w:rsidP="00F90FA7"/>
    <w:p w14:paraId="4E685F4B" w14:textId="2B149C39" w:rsidR="00EB491A" w:rsidRDefault="00EB491A" w:rsidP="00F90FA7">
      <w:r>
        <w:t xml:space="preserve">Any Additional comments, Identified Training Needs, Observations and/or Requests arising in 1-to-1 discussion with the </w:t>
      </w:r>
      <w:proofErr w:type="gramStart"/>
      <w:r w:rsidR="001D15A6">
        <w:t>Candidates</w:t>
      </w:r>
      <w:r>
        <w:t>:-</w:t>
      </w:r>
      <w:proofErr w:type="gramEnd"/>
    </w:p>
    <w:tbl>
      <w:tblPr>
        <w:tblStyle w:val="TableGrid"/>
        <w:tblW w:w="0" w:type="auto"/>
        <w:tblLook w:val="04A0" w:firstRow="1" w:lastRow="0" w:firstColumn="1" w:lastColumn="0" w:noHBand="0" w:noVBand="1"/>
      </w:tblPr>
      <w:tblGrid>
        <w:gridCol w:w="9016"/>
      </w:tblGrid>
      <w:tr w:rsidR="00EB491A" w14:paraId="22B88740" w14:textId="77777777" w:rsidTr="00EB491A">
        <w:tc>
          <w:tcPr>
            <w:tcW w:w="9016" w:type="dxa"/>
          </w:tcPr>
          <w:p w14:paraId="79B367C3" w14:textId="77777777" w:rsidR="00EB491A" w:rsidRDefault="00EB491A" w:rsidP="00F90FA7"/>
          <w:p w14:paraId="196898CF" w14:textId="02B340C2" w:rsidR="00EB491A" w:rsidRDefault="00EB491A" w:rsidP="00F90FA7"/>
          <w:p w14:paraId="31C7FB8A" w14:textId="6009A54A" w:rsidR="001D15A6" w:rsidRDefault="001D15A6" w:rsidP="00F90FA7"/>
          <w:p w14:paraId="6D16F5A6" w14:textId="24DAE57B" w:rsidR="001D15A6" w:rsidRDefault="001D15A6" w:rsidP="00F90FA7"/>
          <w:p w14:paraId="7CA2630A" w14:textId="77777777" w:rsidR="001D15A6" w:rsidRDefault="001D15A6" w:rsidP="00F90FA7"/>
          <w:p w14:paraId="0DEBC947" w14:textId="77777777" w:rsidR="00EB491A" w:rsidRDefault="00EB491A" w:rsidP="00F90FA7"/>
          <w:p w14:paraId="624C5160" w14:textId="289077F5" w:rsidR="00EB491A" w:rsidRDefault="00EB491A" w:rsidP="00F90FA7">
            <w:r>
              <w:rPr>
                <w:noProof/>
              </w:rPr>
              <mc:AlternateContent>
                <mc:Choice Requires="wps">
                  <w:drawing>
                    <wp:anchor distT="0" distB="0" distL="114300" distR="114300" simplePos="0" relativeHeight="251661312" behindDoc="0" locked="0" layoutInCell="1" allowOverlap="1" wp14:anchorId="52286B22" wp14:editId="0EBF48DE">
                      <wp:simplePos x="0" y="0"/>
                      <wp:positionH relativeFrom="column">
                        <wp:posOffset>4356100</wp:posOffset>
                      </wp:positionH>
                      <wp:positionV relativeFrom="paragraph">
                        <wp:posOffset>34290</wp:posOffset>
                      </wp:positionV>
                      <wp:extent cx="304800" cy="13335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304800" cy="133350"/>
                              </a:xfrm>
                              <a:prstGeom prst="round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38B38D" id="Rectangle: Rounded Corners 2" o:spid="_x0000_s1026" style="position:absolute;margin-left:343pt;margin-top:2.7pt;width:24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" fillcolor="#4472c4" strokecolor="#2f528f" strokeweight="1pt">
                      <v:stroke joinstyle="miter"/>
                    </v:roundrect>
                  </w:pict>
                </mc:Fallback>
              </mc:AlternateContent>
            </w:r>
            <w:r>
              <w:rPr>
                <w:noProof/>
              </w:rPr>
              <mc:AlternateContent>
                <mc:Choice Requires="wps">
                  <w:drawing>
                    <wp:anchor distT="0" distB="0" distL="114300" distR="114300" simplePos="0" relativeHeight="251659264" behindDoc="0" locked="0" layoutInCell="1" allowOverlap="1" wp14:anchorId="3123964A" wp14:editId="0DDC3BF1">
                      <wp:simplePos x="0" y="0"/>
                      <wp:positionH relativeFrom="column">
                        <wp:posOffset>3423920</wp:posOffset>
                      </wp:positionH>
                      <wp:positionV relativeFrom="paragraph">
                        <wp:posOffset>37465</wp:posOffset>
                      </wp:positionV>
                      <wp:extent cx="304800" cy="1333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304800" cy="133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E371C8" id="Rectangle: Rounded Corners 1" o:spid="_x0000_s1026" style="position:absolute;margin-left:269.6pt;margin-top:2.95pt;width:24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" fillcolor="#4472c4 [3204]" strokecolor="#1f3763 [1604]" strokeweight="1pt">
                      <v:stroke joinstyle="miter"/>
                    </v:roundrect>
                  </w:pict>
                </mc:Fallback>
              </mc:AlternateContent>
            </w:r>
            <w:r>
              <w:t xml:space="preserve">Copy of this assessment to be sent to Trainee Firer          Yes                         No </w:t>
            </w:r>
          </w:p>
          <w:p w14:paraId="74CD1638" w14:textId="6D0F4960" w:rsidR="00EB491A" w:rsidRDefault="00EB491A" w:rsidP="00F90FA7"/>
          <w:p w14:paraId="45888DE6" w14:textId="05852231" w:rsidR="00EB491A" w:rsidRDefault="00EB491A" w:rsidP="00F90FA7">
            <w:r>
              <w:t>Senior Firer Signature</w:t>
            </w:r>
          </w:p>
        </w:tc>
      </w:tr>
      <w:tr w:rsidR="00EB491A" w14:paraId="68C24BFF" w14:textId="77777777" w:rsidTr="00EB491A">
        <w:tc>
          <w:tcPr>
            <w:tcW w:w="9016" w:type="dxa"/>
          </w:tcPr>
          <w:p w14:paraId="19BFA8FA" w14:textId="7F9D12F0" w:rsidR="00EB491A" w:rsidRDefault="00EB491A" w:rsidP="00F90FA7">
            <w:r>
              <w:t xml:space="preserve">Trainee Firer Signature </w:t>
            </w:r>
          </w:p>
        </w:tc>
      </w:tr>
    </w:tbl>
    <w:p w14:paraId="198CEDB0" w14:textId="77777777" w:rsidR="00EB491A" w:rsidRDefault="00EB491A" w:rsidP="00F90FA7"/>
    <w:p w14:paraId="26BA97B6" w14:textId="77777777" w:rsidR="00EA47D3" w:rsidRDefault="00EA47D3" w:rsidP="00F90FA7"/>
    <w:sectPr w:rsidR="00EA47D3" w:rsidSect="00023910">
      <w:pgSz w:w="11906" w:h="16838"/>
      <w:pgMar w:top="1440" w:right="1440" w:bottom="1440" w:left="1440" w:header="5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072FF" w14:textId="77777777" w:rsidR="00F805C3" w:rsidRDefault="00F805C3" w:rsidP="00970EFE">
      <w:pPr>
        <w:spacing w:after="0" w:line="240" w:lineRule="auto"/>
      </w:pPr>
      <w:r>
        <w:separator/>
      </w:r>
    </w:p>
  </w:endnote>
  <w:endnote w:type="continuationSeparator" w:id="0">
    <w:p w14:paraId="0503FD11" w14:textId="77777777" w:rsidR="00F805C3" w:rsidRDefault="00F805C3" w:rsidP="0097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32B1" w14:textId="54DDE942" w:rsidR="00970EFE" w:rsidRDefault="00970EFE">
    <w:pPr>
      <w:pStyle w:val="Footer"/>
    </w:pPr>
  </w:p>
  <w:p w14:paraId="0E0A9A34" w14:textId="77777777" w:rsidR="00970EFE" w:rsidRDefault="00970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A48FE" w14:textId="77777777" w:rsidR="00F805C3" w:rsidRDefault="00F805C3" w:rsidP="00970EFE">
      <w:pPr>
        <w:spacing w:after="0" w:line="240" w:lineRule="auto"/>
      </w:pPr>
      <w:r>
        <w:separator/>
      </w:r>
    </w:p>
  </w:footnote>
  <w:footnote w:type="continuationSeparator" w:id="0">
    <w:p w14:paraId="1FEC0E47" w14:textId="77777777" w:rsidR="00F805C3" w:rsidRDefault="00F805C3" w:rsidP="0097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5152D" w14:textId="75CED686" w:rsidR="00023910" w:rsidRDefault="00023910" w:rsidP="00023910">
    <w:pPr>
      <w:pStyle w:val="Heading1"/>
    </w:pPr>
    <w:r>
      <w:t>Professional Firer Training Display Assessment Form</w:t>
    </w:r>
  </w:p>
  <w:p w14:paraId="1B08C6D2" w14:textId="4EF32F82" w:rsidR="00023910" w:rsidRPr="00023910" w:rsidRDefault="00023910" w:rsidP="00023910">
    <w:r>
      <w:t xml:space="preserve">*Leaving a box empty indicates that this activity was not undertaken or not assessed on this occasion.  If assessed that S=Satisfactory, N=Needs more experience </w:t>
    </w:r>
    <w:r w:rsidR="00834DA4">
      <w:t>(use comments for explanation)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33319"/>
    <w:multiLevelType w:val="hybridMultilevel"/>
    <w:tmpl w:val="73A29450"/>
    <w:lvl w:ilvl="0" w:tplc="2B2C99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EA"/>
    <w:rsid w:val="00023910"/>
    <w:rsid w:val="000A6B7A"/>
    <w:rsid w:val="000C5A4C"/>
    <w:rsid w:val="001D15A6"/>
    <w:rsid w:val="001F43D9"/>
    <w:rsid w:val="002048AE"/>
    <w:rsid w:val="002A751F"/>
    <w:rsid w:val="00336704"/>
    <w:rsid w:val="003416EA"/>
    <w:rsid w:val="00350167"/>
    <w:rsid w:val="00382BD5"/>
    <w:rsid w:val="0040619D"/>
    <w:rsid w:val="00496609"/>
    <w:rsid w:val="004D01BF"/>
    <w:rsid w:val="00525087"/>
    <w:rsid w:val="00552058"/>
    <w:rsid w:val="0057249E"/>
    <w:rsid w:val="005B2FE7"/>
    <w:rsid w:val="006047CE"/>
    <w:rsid w:val="00606FB9"/>
    <w:rsid w:val="006C7E34"/>
    <w:rsid w:val="00700D92"/>
    <w:rsid w:val="00745E0B"/>
    <w:rsid w:val="007D22CB"/>
    <w:rsid w:val="007F498C"/>
    <w:rsid w:val="00834DA4"/>
    <w:rsid w:val="00924ADD"/>
    <w:rsid w:val="00970EFE"/>
    <w:rsid w:val="00A05CED"/>
    <w:rsid w:val="00A24858"/>
    <w:rsid w:val="00A547D7"/>
    <w:rsid w:val="00A6539D"/>
    <w:rsid w:val="00A72672"/>
    <w:rsid w:val="00B868D0"/>
    <w:rsid w:val="00BC07E8"/>
    <w:rsid w:val="00C15696"/>
    <w:rsid w:val="00C97929"/>
    <w:rsid w:val="00CC1A02"/>
    <w:rsid w:val="00D64BFF"/>
    <w:rsid w:val="00DD3256"/>
    <w:rsid w:val="00DF5372"/>
    <w:rsid w:val="00E37BDD"/>
    <w:rsid w:val="00EA2AEF"/>
    <w:rsid w:val="00EA47D3"/>
    <w:rsid w:val="00EB491A"/>
    <w:rsid w:val="00ED640B"/>
    <w:rsid w:val="00F175E9"/>
    <w:rsid w:val="00F55581"/>
    <w:rsid w:val="00F6411F"/>
    <w:rsid w:val="00F805C3"/>
    <w:rsid w:val="00F90FA7"/>
    <w:rsid w:val="00F939EF"/>
    <w:rsid w:val="00FA66B1"/>
    <w:rsid w:val="00FF4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FCED1"/>
  <w15:chartTrackingRefBased/>
  <w15:docId w15:val="{27DAFDE8-BF8B-4660-B8F8-9013213E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F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48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FA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90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411F"/>
    <w:pPr>
      <w:ind w:left="720"/>
      <w:contextualSpacing/>
    </w:pPr>
  </w:style>
  <w:style w:type="paragraph" w:styleId="Header">
    <w:name w:val="header"/>
    <w:basedOn w:val="Normal"/>
    <w:link w:val="HeaderChar"/>
    <w:uiPriority w:val="99"/>
    <w:unhideWhenUsed/>
    <w:rsid w:val="00970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EFE"/>
  </w:style>
  <w:style w:type="paragraph" w:styleId="Footer">
    <w:name w:val="footer"/>
    <w:basedOn w:val="Normal"/>
    <w:link w:val="FooterChar"/>
    <w:uiPriority w:val="99"/>
    <w:unhideWhenUsed/>
    <w:rsid w:val="00970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EFE"/>
  </w:style>
  <w:style w:type="paragraph" w:styleId="NoSpacing">
    <w:name w:val="No Spacing"/>
    <w:link w:val="NoSpacingChar"/>
    <w:uiPriority w:val="1"/>
    <w:qFormat/>
    <w:rsid w:val="00EB491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B491A"/>
    <w:rPr>
      <w:rFonts w:eastAsiaTheme="minorEastAsia"/>
      <w:lang w:val="en-US"/>
    </w:rPr>
  </w:style>
  <w:style w:type="paragraph" w:styleId="BalloonText">
    <w:name w:val="Balloon Text"/>
    <w:basedOn w:val="Normal"/>
    <w:link w:val="BalloonTextChar"/>
    <w:uiPriority w:val="99"/>
    <w:semiHidden/>
    <w:unhideWhenUsed/>
    <w:rsid w:val="000A6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B7A"/>
    <w:rPr>
      <w:rFonts w:ascii="Segoe UI" w:hAnsi="Segoe UI" w:cs="Segoe UI"/>
      <w:sz w:val="18"/>
      <w:szCs w:val="18"/>
    </w:rPr>
  </w:style>
  <w:style w:type="character" w:customStyle="1" w:styleId="Heading2Char">
    <w:name w:val="Heading 2 Char"/>
    <w:basedOn w:val="DefaultParagraphFont"/>
    <w:link w:val="Heading2"/>
    <w:uiPriority w:val="9"/>
    <w:rsid w:val="002048A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Before an otherwise qualified person can attend a BPA Firer Course and sit the examination, they must have assisted at three professional firework displays using F4 materials.  Please use this form to assess if the candidate meets that requirement.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95DCCAD9EE834D8E2D2019CBD2BE6B" ma:contentTypeVersion="11" ma:contentTypeDescription="Create a new document." ma:contentTypeScope="" ma:versionID="9a0a02297c561a528675e5ba924aa57c">
  <xsd:schema xmlns:xsd="http://www.w3.org/2001/XMLSchema" xmlns:xs="http://www.w3.org/2001/XMLSchema" xmlns:p="http://schemas.microsoft.com/office/2006/metadata/properties" xmlns:ns2="8048604c-8538-4467-bb38-6f9faf5727eb" xmlns:ns3="a67aa4d2-b8df-429d-9e30-c2da2e59b471" targetNamespace="http://schemas.microsoft.com/office/2006/metadata/properties" ma:root="true" ma:fieldsID="c0b7c0713acec6e0b89fa5a10952df6c" ns2:_="" ns3:_="">
    <xsd:import namespace="8048604c-8538-4467-bb38-6f9faf5727eb"/>
    <xsd:import namespace="a67aa4d2-b8df-429d-9e30-c2da2e59b47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8604c-8538-4467-bb38-6f9faf5727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7aa4d2-b8df-429d-9e30-c2da2e59b47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048604c-8538-4467-bb38-6f9faf5727eb">X56XHECEEPS7-15-132837</_dlc_DocId>
    <_dlc_DocIdUrl xmlns="8048604c-8538-4467-bb38-6f9faf5727eb">
      <Url>https://davas.sharepoint.com/_layouts/15/DocIdRedir.aspx?ID=X56XHECEEPS7-15-132837</Url>
      <Description>X56XHECEEPS7-15-132837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33143C-70C0-46FD-99C4-B6349A30C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8604c-8538-4467-bb38-6f9faf5727eb"/>
    <ds:schemaRef ds:uri="a67aa4d2-b8df-429d-9e30-c2da2e59b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38668-09C6-474D-9285-0D41811744D1}">
  <ds:schemaRefs>
    <ds:schemaRef ds:uri="http://schemas.microsoft.com/office/2006/metadata/properties"/>
    <ds:schemaRef ds:uri="http://schemas.microsoft.com/office/infopath/2007/PartnerControls"/>
    <ds:schemaRef ds:uri="8048604c-8538-4467-bb38-6f9faf5727eb"/>
  </ds:schemaRefs>
</ds:datastoreItem>
</file>

<file path=customXml/itemProps4.xml><?xml version="1.0" encoding="utf-8"?>
<ds:datastoreItem xmlns:ds="http://schemas.openxmlformats.org/officeDocument/2006/customXml" ds:itemID="{46FA16DD-2BA6-48E0-8069-A7D3257F87A5}">
  <ds:schemaRefs>
    <ds:schemaRef ds:uri="http://schemas.microsoft.com/sharepoint/v3/contenttype/forms"/>
  </ds:schemaRefs>
</ds:datastoreItem>
</file>

<file path=customXml/itemProps5.xml><?xml version="1.0" encoding="utf-8"?>
<ds:datastoreItem xmlns:ds="http://schemas.openxmlformats.org/officeDocument/2006/customXml" ds:itemID="{5375284A-8991-4802-A675-1E84A382953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900</Words>
  <Characters>5134</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Professional Firer Training Display Assessment Form</vt:lpstr>
      <vt:lpstr>Lecturers Notes:</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Firer Training Dispay Assessment form</dc:title>
  <dc:subject>BPA Training</dc:subject>
  <dc:creator>BPA</dc:creator>
  <cp:keywords/>
  <dc:description/>
  <cp:lastModifiedBy>Avril DiPalma</cp:lastModifiedBy>
  <cp:revision>43</cp:revision>
  <dcterms:created xsi:type="dcterms:W3CDTF">2019-09-10T11:22:00Z</dcterms:created>
  <dcterms:modified xsi:type="dcterms:W3CDTF">2019-09-24T09:03:00Z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0x010100B395DCCAD9EE834D8E2D2019CBD2BE6B</vt:lpwstr>
  </property>
  <property fmtid="{D5CDD505-2E9C-101B-9397-08002B2CF9AE}" pid="3" name="_dlc_DocIdItemGuid">
    <vt:lpwstr>f1048a0f-82ba-4426-be56-91914993ff4c</vt:lpwstr>
  </property>
</Properties>
</file>